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E2D" w:rsidRDefault="00842568">
      <w:pPr>
        <w:jc w:val="both"/>
        <w:rPr>
          <w:rFonts w:ascii="Montserrat" w:hAnsi="Montserrat"/>
          <w:b/>
          <w:lang w:val="en-US"/>
        </w:rPr>
      </w:pPr>
      <w:bookmarkStart w:id="0" w:name="_GoBack"/>
      <w:r>
        <w:rPr>
          <w:rFonts w:ascii="Montserrat" w:hAnsi="Montserrat"/>
          <w:b/>
          <w:lang w:val="en-US"/>
        </w:rPr>
        <w:t>IWIS PRIVACY POLICY</w:t>
      </w:r>
    </w:p>
    <w:bookmarkEnd w:id="0"/>
    <w:p w:rsidR="008B4E2D" w:rsidRDefault="00842568">
      <w:pPr>
        <w:jc w:val="both"/>
        <w:rPr>
          <w:rFonts w:ascii="Montserrat" w:hAnsi="Montserrat"/>
          <w:b/>
          <w:lang w:val="en-US"/>
        </w:rPr>
      </w:pPr>
      <w:r>
        <w:rPr>
          <w:rFonts w:ascii="Montserrat" w:hAnsi="Montserrat"/>
          <w:b/>
          <w:lang w:val="en-US"/>
        </w:rPr>
        <w:t>(Effective 1 of January 2021)</w:t>
      </w:r>
    </w:p>
    <w:p w:rsidR="008B4E2D" w:rsidRDefault="00842568">
      <w:pPr>
        <w:jc w:val="both"/>
        <w:rPr>
          <w:rFonts w:ascii="Montserrat" w:hAnsi="Montserrat"/>
          <w:lang w:val="en-US"/>
        </w:rPr>
      </w:pPr>
      <w:r>
        <w:rPr>
          <w:rFonts w:ascii="Montserrat" w:hAnsi="Montserrat"/>
          <w:lang w:val="en-US"/>
        </w:rPr>
        <w:t>IWIS takes and considers your privacy seriously, respects and secures it.</w:t>
      </w:r>
    </w:p>
    <w:p w:rsidR="008B4E2D" w:rsidRDefault="00842568">
      <w:pPr>
        <w:jc w:val="both"/>
        <w:rPr>
          <w:rFonts w:ascii="Montserrat" w:hAnsi="Montserrat"/>
          <w:lang w:val="en-US"/>
        </w:rPr>
      </w:pPr>
      <w:r>
        <w:rPr>
          <w:rFonts w:ascii="Montserrat" w:hAnsi="Montserrat"/>
          <w:lang w:val="en-US"/>
        </w:rPr>
        <w:t>This policy describes:</w:t>
      </w:r>
    </w:p>
    <w:p w:rsidR="008B4E2D" w:rsidRDefault="00842568">
      <w:pPr>
        <w:numPr>
          <w:ilvl w:val="0"/>
          <w:numId w:val="1"/>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 xml:space="preserve">Who is the data controller for your data under this policy and how you can contact </w:t>
      </w:r>
      <w:proofErr w:type="gramStart"/>
      <w:r>
        <w:rPr>
          <w:rFonts w:ascii="Montserrat" w:eastAsia="Times New Roman" w:hAnsi="Montserrat" w:cs="Times New Roman"/>
          <w:color w:val="292839"/>
          <w:lang w:val="en-US" w:eastAsia="ru-RU"/>
        </w:rPr>
        <w:t>us</w:t>
      </w:r>
      <w:proofErr w:type="gramEnd"/>
    </w:p>
    <w:p w:rsidR="008B4E2D" w:rsidRDefault="00842568">
      <w:pPr>
        <w:numPr>
          <w:ilvl w:val="0"/>
          <w:numId w:val="1"/>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What information we may collect and process about you</w:t>
      </w:r>
    </w:p>
    <w:p w:rsidR="008B4E2D" w:rsidRDefault="00842568">
      <w:pPr>
        <w:numPr>
          <w:ilvl w:val="0"/>
          <w:numId w:val="1"/>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How we may obtain your personal information</w:t>
      </w:r>
    </w:p>
    <w:p w:rsidR="008B4E2D" w:rsidRDefault="00842568">
      <w:pPr>
        <w:numPr>
          <w:ilvl w:val="0"/>
          <w:numId w:val="1"/>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How we may use your personal information</w:t>
      </w:r>
    </w:p>
    <w:p w:rsidR="008B4E2D" w:rsidRDefault="00842568">
      <w:pPr>
        <w:numPr>
          <w:ilvl w:val="0"/>
          <w:numId w:val="1"/>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 xml:space="preserve">What is the basis for our use of your personal </w:t>
      </w:r>
      <w:proofErr w:type="gramStart"/>
      <w:r>
        <w:rPr>
          <w:rFonts w:ascii="Montserrat" w:eastAsia="Times New Roman" w:hAnsi="Montserrat" w:cs="Times New Roman"/>
          <w:color w:val="292839"/>
          <w:lang w:val="en-US" w:eastAsia="ru-RU"/>
        </w:rPr>
        <w:t>information</w:t>
      </w:r>
      <w:proofErr w:type="gramEnd"/>
    </w:p>
    <w:p w:rsidR="008B4E2D" w:rsidRDefault="00842568">
      <w:pPr>
        <w:numPr>
          <w:ilvl w:val="0"/>
          <w:numId w:val="1"/>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For how long we keep your personal information</w:t>
      </w:r>
    </w:p>
    <w:p w:rsidR="008B4E2D" w:rsidRDefault="00842568">
      <w:pPr>
        <w:numPr>
          <w:ilvl w:val="0"/>
          <w:numId w:val="1"/>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How we may share your personal information with third parties</w:t>
      </w:r>
    </w:p>
    <w:p w:rsidR="008B4E2D" w:rsidRDefault="00842568">
      <w:pPr>
        <w:numPr>
          <w:ilvl w:val="0"/>
          <w:numId w:val="1"/>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Which countries we may transfer your personal information to</w:t>
      </w:r>
    </w:p>
    <w:p w:rsidR="008B4E2D" w:rsidRDefault="00842568">
      <w:pPr>
        <w:numPr>
          <w:ilvl w:val="0"/>
          <w:numId w:val="1"/>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Your rights regarding your personal information</w:t>
      </w:r>
    </w:p>
    <w:p w:rsidR="008B4E2D" w:rsidRDefault="00842568">
      <w:pPr>
        <w:numPr>
          <w:ilvl w:val="0"/>
          <w:numId w:val="1"/>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Changes to this privacy policy</w:t>
      </w:r>
    </w:p>
    <w:p w:rsidR="008B4E2D" w:rsidRDefault="00842568">
      <w:pPr>
        <w:shd w:val="clear" w:color="auto" w:fill="FFFFFF"/>
        <w:spacing w:before="240" w:after="24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Please read this policy carefully to be sure how IWIS use your information.</w:t>
      </w:r>
    </w:p>
    <w:p w:rsidR="008B4E2D" w:rsidRDefault="00842568">
      <w:pPr>
        <w:shd w:val="clear" w:color="auto" w:fill="FFFFFF"/>
        <w:spacing w:after="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b/>
          <w:bCs/>
          <w:color w:val="292839"/>
          <w:lang w:val="en-US" w:eastAsia="ru-RU"/>
        </w:rPr>
        <w:t>WHO IS THE DATA CONTROLLER UNDER THIS NOTICE AND HOW YOU CAN CONTACT US?</w:t>
      </w:r>
    </w:p>
    <w:p w:rsidR="008B4E2D" w:rsidRDefault="00842568">
      <w:pPr>
        <w:shd w:val="clear" w:color="auto" w:fill="FFFFFF"/>
        <w:spacing w:before="240" w:after="24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IWIS LLC (collectively, “IWIS”, “we”, or “our”) are controllers of your personal data.</w:t>
      </w:r>
    </w:p>
    <w:p w:rsidR="008B4E2D" w:rsidRDefault="00842568">
      <w:pPr>
        <w:shd w:val="clear" w:color="auto" w:fill="FFFFFF"/>
        <w:spacing w:after="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If you have any questions or concerns regarding our treatment of your personal data, please contact us at:</w:t>
      </w:r>
      <w:r>
        <w:rPr>
          <w:rFonts w:ascii="Montserrat" w:eastAsia="Times New Roman" w:hAnsi="Montserrat" w:cs="Calibri"/>
          <w:color w:val="292839"/>
          <w:lang w:val="en-US" w:eastAsia="ru-RU"/>
        </w:rPr>
        <w:t> </w:t>
      </w:r>
      <w:hyperlink r:id="rId5">
        <w:r>
          <w:rPr>
            <w:rStyle w:val="a4"/>
            <w:rFonts w:ascii="Montserrat" w:eastAsia="Times New Roman" w:hAnsi="Montserrat" w:cs="Calibri"/>
            <w:lang w:val="en-US" w:eastAsia="ru-RU"/>
          </w:rPr>
          <w:t>hello@iwis.io</w:t>
        </w:r>
      </w:hyperlink>
      <w:r>
        <w:rPr>
          <w:rFonts w:ascii="Montserrat" w:eastAsia="Times New Roman" w:hAnsi="Montserrat" w:cs="Times New Roman"/>
          <w:color w:val="292839"/>
          <w:lang w:val="en-US" w:eastAsia="ru-RU"/>
        </w:rPr>
        <w:t xml:space="preserve">. Our office location is BC Senator, </w:t>
      </w:r>
      <w:proofErr w:type="spellStart"/>
      <w:r>
        <w:rPr>
          <w:rFonts w:ascii="Montserrat" w:eastAsia="Times New Roman" w:hAnsi="Montserrat" w:cs="Times New Roman"/>
          <w:color w:val="292839"/>
          <w:lang w:val="en-US" w:eastAsia="ru-RU"/>
        </w:rPr>
        <w:t>Moskovska</w:t>
      </w:r>
      <w:proofErr w:type="spellEnd"/>
      <w:r>
        <w:rPr>
          <w:rFonts w:ascii="Montserrat" w:eastAsia="Times New Roman" w:hAnsi="Montserrat" w:cs="Times New Roman"/>
          <w:color w:val="292839"/>
          <w:lang w:val="en-US" w:eastAsia="ru-RU"/>
        </w:rPr>
        <w:t xml:space="preserve"> </w:t>
      </w:r>
      <w:proofErr w:type="spellStart"/>
      <w:r>
        <w:rPr>
          <w:rFonts w:ascii="Montserrat" w:eastAsia="Times New Roman" w:hAnsi="Montserrat" w:cs="Times New Roman"/>
          <w:color w:val="292839"/>
          <w:lang w:val="en-US" w:eastAsia="ru-RU"/>
        </w:rPr>
        <w:t>st.</w:t>
      </w:r>
      <w:proofErr w:type="spellEnd"/>
      <w:r>
        <w:rPr>
          <w:rFonts w:ascii="Montserrat" w:eastAsia="Times New Roman" w:hAnsi="Montserrat" w:cs="Times New Roman"/>
          <w:color w:val="292839"/>
          <w:lang w:val="en-US" w:eastAsia="ru-RU"/>
        </w:rPr>
        <w:t>, 32/2, Kyiv, Ukraine, 01010.</w:t>
      </w:r>
    </w:p>
    <w:p w:rsidR="008B4E2D" w:rsidRDefault="008B4E2D">
      <w:pPr>
        <w:shd w:val="clear" w:color="auto" w:fill="FFFFFF"/>
        <w:spacing w:after="0" w:line="240" w:lineRule="auto"/>
        <w:jc w:val="both"/>
        <w:textAlignment w:val="baseline"/>
        <w:rPr>
          <w:rFonts w:ascii="Montserrat" w:eastAsia="Times New Roman" w:hAnsi="Montserrat" w:cs="Times New Roman"/>
          <w:b/>
          <w:bCs/>
          <w:color w:val="292839"/>
          <w:lang w:val="en-US" w:eastAsia="ru-RU"/>
        </w:rPr>
      </w:pPr>
    </w:p>
    <w:p w:rsidR="008B4E2D" w:rsidRDefault="00842568">
      <w:pPr>
        <w:shd w:val="clear" w:color="auto" w:fill="FFFFFF"/>
        <w:spacing w:after="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b/>
          <w:bCs/>
          <w:color w:val="292839"/>
          <w:lang w:val="en-US" w:eastAsia="ru-RU"/>
        </w:rPr>
        <w:t>WHAT INFORMATION WE MAY COLLECT AND PROCESS ABOUT YOU?</w:t>
      </w:r>
    </w:p>
    <w:p w:rsidR="008B4E2D" w:rsidRDefault="00842568">
      <w:pPr>
        <w:shd w:val="clear" w:color="auto" w:fill="FFFFFF"/>
        <w:spacing w:before="240" w:after="24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We may collect and process personal information from you in the course of our business, including through your use of our website; when you communicate with us via email or other channels; when you sign up for or request service on our website; when you give us data on a webinar, meeting, conference, or event; when you submit an application for a position with us; when you engage our legal or other services or as a result of your relationship with one or more of our staff and clients; and when you respond to our communications or requests for information.</w:t>
      </w:r>
    </w:p>
    <w:p w:rsidR="008B4E2D" w:rsidRDefault="00842568">
      <w:pPr>
        <w:shd w:val="clear" w:color="auto" w:fill="FFFFFF"/>
        <w:spacing w:before="240" w:after="24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The personal information or personally identifiable information that we may collect, and process includes:</w:t>
      </w:r>
    </w:p>
    <w:p w:rsidR="008B4E2D" w:rsidRDefault="00842568">
      <w:pPr>
        <w:numPr>
          <w:ilvl w:val="0"/>
          <w:numId w:val="2"/>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Basic information, such as your name (including name prefix or title), the company you work or worked for, your title or position and your relationship to a person (for our CRM system)</w:t>
      </w:r>
    </w:p>
    <w:p w:rsidR="008B4E2D" w:rsidRDefault="00842568">
      <w:pPr>
        <w:numPr>
          <w:ilvl w:val="0"/>
          <w:numId w:val="2"/>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Contact information, such as your postal address, email address and phone number(s)</w:t>
      </w:r>
    </w:p>
    <w:p w:rsidR="008B4E2D" w:rsidRDefault="00842568">
      <w:pPr>
        <w:numPr>
          <w:ilvl w:val="0"/>
          <w:numId w:val="2"/>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Financial information, such as payment-related information</w:t>
      </w:r>
    </w:p>
    <w:p w:rsidR="008B4E2D" w:rsidRDefault="00842568">
      <w:pPr>
        <w:numPr>
          <w:ilvl w:val="0"/>
          <w:numId w:val="2"/>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Technical information, such as information from your visits to our website or applications or in relation to materials and communications we send to you electronically</w:t>
      </w:r>
    </w:p>
    <w:p w:rsidR="008B4E2D" w:rsidRDefault="00842568">
      <w:pPr>
        <w:numPr>
          <w:ilvl w:val="0"/>
          <w:numId w:val="2"/>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Information you provide to us for our proposals and services receipt</w:t>
      </w:r>
    </w:p>
    <w:p w:rsidR="008B4E2D" w:rsidRDefault="00842568">
      <w:pPr>
        <w:numPr>
          <w:ilvl w:val="0"/>
          <w:numId w:val="2"/>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Identification and background information provided by you or collected as part of our business acceptance processes</w:t>
      </w:r>
    </w:p>
    <w:p w:rsidR="008B4E2D" w:rsidRDefault="00842568">
      <w:pPr>
        <w:numPr>
          <w:ilvl w:val="0"/>
          <w:numId w:val="2"/>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Identification and background information provided by you or collected as part of our hiring and employment processes</w:t>
      </w:r>
    </w:p>
    <w:p w:rsidR="008B4E2D" w:rsidRDefault="00842568">
      <w:pPr>
        <w:numPr>
          <w:ilvl w:val="0"/>
          <w:numId w:val="2"/>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Identification and background information collected as a part of our services providing to you or company you work for</w:t>
      </w:r>
    </w:p>
    <w:p w:rsidR="008B4E2D" w:rsidRDefault="00842568">
      <w:pPr>
        <w:numPr>
          <w:ilvl w:val="0"/>
          <w:numId w:val="2"/>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Personal information provided to us by or on behalf of our clients or generated by us in the course or providing services to them, which may include special categories of data</w:t>
      </w:r>
    </w:p>
    <w:p w:rsidR="008B4E2D" w:rsidRDefault="008B4E2D">
      <w:pPr>
        <w:shd w:val="clear" w:color="auto" w:fill="FFFFFF"/>
        <w:spacing w:after="0" w:line="240" w:lineRule="auto"/>
        <w:jc w:val="both"/>
        <w:textAlignment w:val="baseline"/>
        <w:rPr>
          <w:rFonts w:ascii="Montserrat" w:eastAsia="Times New Roman" w:hAnsi="Montserrat" w:cs="Times New Roman"/>
          <w:b/>
          <w:bCs/>
          <w:color w:val="292839"/>
          <w:lang w:val="en-US" w:eastAsia="ru-RU"/>
        </w:rPr>
      </w:pPr>
    </w:p>
    <w:p w:rsidR="008B4E2D" w:rsidRDefault="00842568">
      <w:pPr>
        <w:shd w:val="clear" w:color="auto" w:fill="FFFFFF"/>
        <w:spacing w:after="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b/>
          <w:bCs/>
          <w:color w:val="292839"/>
          <w:lang w:val="en-US" w:eastAsia="ru-RU"/>
        </w:rPr>
        <w:t>HOW WE MAY OBTAIN YOUR PERSONAL INFORMATION?</w:t>
      </w:r>
    </w:p>
    <w:p w:rsidR="008B4E2D" w:rsidRDefault="00842568">
      <w:pPr>
        <w:shd w:val="clear" w:color="auto" w:fill="FFFFFF"/>
        <w:spacing w:after="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b/>
          <w:bCs/>
          <w:i/>
          <w:iCs/>
          <w:color w:val="292839"/>
          <w:lang w:val="en-US" w:eastAsia="ru-RU"/>
        </w:rPr>
        <w:t>Personal information you provide to us</w:t>
      </w:r>
    </w:p>
    <w:p w:rsidR="008B4E2D" w:rsidRDefault="00842568">
      <w:pPr>
        <w:shd w:val="clear" w:color="auto" w:fill="FFFFFF"/>
        <w:spacing w:before="240" w:after="24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lastRenderedPageBreak/>
        <w:t>We collect and process personal information from you as part of our business acceptance processes, hiring and employment processes and about you and others as necessary in the course of providing our professional services to you or your company.</w:t>
      </w:r>
    </w:p>
    <w:p w:rsidR="008B4E2D" w:rsidRDefault="00842568">
      <w:pPr>
        <w:shd w:val="clear" w:color="auto" w:fill="FFFFFF"/>
        <w:spacing w:after="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b/>
          <w:bCs/>
          <w:i/>
          <w:iCs/>
          <w:color w:val="292839"/>
          <w:lang w:val="en-US" w:eastAsia="ru-RU"/>
        </w:rPr>
        <w:t>Information we may collect automatically</w:t>
      </w:r>
    </w:p>
    <w:p w:rsidR="008B4E2D" w:rsidRDefault="00842568">
      <w:pPr>
        <w:shd w:val="clear" w:color="auto" w:fill="FFFFFF"/>
        <w:spacing w:before="240" w:after="24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Visiting our website does not require you to provide any personally identifiable information, such as your name, address, e-mail address or phone number. When you visit our website, we automatically collect certain information, which, however, does not allow us to identify you. This information may include the following:</w:t>
      </w:r>
    </w:p>
    <w:p w:rsidR="008B4E2D" w:rsidRDefault="00842568">
      <w:pPr>
        <w:shd w:val="clear" w:color="auto" w:fill="FFFFFF"/>
        <w:spacing w:after="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i/>
          <w:iCs/>
          <w:color w:val="292839"/>
          <w:lang w:val="en-US" w:eastAsia="ru-RU"/>
        </w:rPr>
        <w:t>Browsing statistics</w:t>
      </w:r>
    </w:p>
    <w:p w:rsidR="008B4E2D" w:rsidRDefault="00842568">
      <w:pPr>
        <w:shd w:val="clear" w:color="auto" w:fill="FFFFFF"/>
        <w:spacing w:after="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IWIS collects information about the websites’ content mostly viewed by the visitors, frequency of the connections to the website, software and hardware exploited to visit our website, geography of our visitors. This information enables IWIS to understand the manner how the visitors work with our website. In order to obtain such information we use Google Analytics (the detailed information about this tool is available</w:t>
      </w:r>
      <w:r>
        <w:rPr>
          <w:rFonts w:ascii="Montserrat" w:eastAsia="Times New Roman" w:hAnsi="Montserrat" w:cs="Calibri"/>
          <w:color w:val="292839"/>
          <w:lang w:val="en-US" w:eastAsia="ru-RU"/>
        </w:rPr>
        <w:t> </w:t>
      </w:r>
      <w:hyperlink r:id="rId6">
        <w:r>
          <w:rPr>
            <w:rFonts w:ascii="Montserrat" w:eastAsia="Times New Roman" w:hAnsi="Montserrat" w:cs="Times New Roman"/>
            <w:color w:val="0000FF"/>
            <w:u w:val="single"/>
            <w:lang w:val="en-US" w:eastAsia="ru-RU"/>
          </w:rPr>
          <w:t>here</w:t>
        </w:r>
      </w:hyperlink>
      <w:r>
        <w:rPr>
          <w:rFonts w:ascii="Montserrat" w:eastAsia="Times New Roman" w:hAnsi="Montserrat" w:cs="Times New Roman"/>
          <w:color w:val="292839"/>
          <w:lang w:val="en-US" w:eastAsia="ru-RU"/>
        </w:rPr>
        <w:t>). You may disable any data collections by this tool at your discretion as instructed</w:t>
      </w:r>
      <w:r>
        <w:rPr>
          <w:rFonts w:ascii="Montserrat" w:eastAsia="Times New Roman" w:hAnsi="Montserrat" w:cs="Calibri"/>
          <w:color w:val="292839"/>
          <w:lang w:val="en-US" w:eastAsia="ru-RU"/>
        </w:rPr>
        <w:t> </w:t>
      </w:r>
      <w:hyperlink r:id="rId7">
        <w:r>
          <w:rPr>
            <w:rFonts w:ascii="Montserrat" w:eastAsia="Times New Roman" w:hAnsi="Montserrat" w:cs="Times New Roman"/>
            <w:color w:val="0000FF"/>
            <w:u w:val="single"/>
            <w:lang w:val="en-US" w:eastAsia="ru-RU"/>
          </w:rPr>
          <w:t>here</w:t>
        </w:r>
      </w:hyperlink>
      <w:r>
        <w:rPr>
          <w:rFonts w:ascii="Montserrat" w:eastAsia="Times New Roman" w:hAnsi="Montserrat" w:cs="Times New Roman"/>
          <w:color w:val="292839"/>
          <w:lang w:val="en-US" w:eastAsia="ru-RU"/>
        </w:rPr>
        <w:t>.</w:t>
      </w:r>
    </w:p>
    <w:p w:rsidR="008B4E2D" w:rsidRDefault="00842568">
      <w:pPr>
        <w:shd w:val="clear" w:color="auto" w:fill="FFFFFF"/>
        <w:spacing w:before="240" w:after="24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We rely on our legitimate interest to provide customized services and better our content when collecting your browsing statistics.</w:t>
      </w:r>
    </w:p>
    <w:p w:rsidR="008B4E2D" w:rsidRDefault="00842568">
      <w:pPr>
        <w:shd w:val="clear" w:color="auto" w:fill="FFFFFF"/>
        <w:spacing w:after="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i/>
          <w:iCs/>
          <w:color w:val="292839"/>
          <w:lang w:val="en-US" w:eastAsia="ru-RU"/>
        </w:rPr>
        <w:t>Logs</w:t>
      </w:r>
    </w:p>
    <w:p w:rsidR="008B4E2D" w:rsidRDefault="00842568">
      <w:pPr>
        <w:shd w:val="clear" w:color="auto" w:fill="FFFFFF"/>
        <w:spacing w:before="240" w:after="24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The hardware of our website hosting provider may record requests made by the visitors to the website, the information on software and hardware exploited to visit our website, IP address assigned as well as timing related to access. We use this information to enhance the security of our website.</w:t>
      </w:r>
    </w:p>
    <w:p w:rsidR="008B4E2D" w:rsidRDefault="00842568">
      <w:pPr>
        <w:shd w:val="clear" w:color="auto" w:fill="FFFFFF"/>
        <w:spacing w:before="240" w:after="24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We rely on our legitimate interest to ensure security of our website when collecting your logs data.</w:t>
      </w:r>
    </w:p>
    <w:p w:rsidR="008B4E2D" w:rsidRDefault="00842568">
      <w:pPr>
        <w:shd w:val="clear" w:color="auto" w:fill="FFFFFF"/>
        <w:spacing w:after="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i/>
          <w:iCs/>
          <w:color w:val="292839"/>
          <w:lang w:val="en-US" w:eastAsia="ru-RU"/>
        </w:rPr>
        <w:t>Cookies</w:t>
      </w:r>
    </w:p>
    <w:p w:rsidR="008B4E2D" w:rsidRDefault="00842568">
      <w:pPr>
        <w:shd w:val="clear" w:color="auto" w:fill="FFFFFF"/>
        <w:spacing w:after="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A cookie is a text string that IWIS website transfers to the cookie file of the browser on your computer so that the website can remember your preferences. You may find more information about cookies</w:t>
      </w:r>
      <w:r>
        <w:rPr>
          <w:rFonts w:ascii="Montserrat" w:eastAsia="Times New Roman" w:hAnsi="Montserrat" w:cs="Calibri"/>
          <w:color w:val="292839"/>
          <w:lang w:val="en-US" w:eastAsia="ru-RU"/>
        </w:rPr>
        <w:t> </w:t>
      </w:r>
      <w:hyperlink r:id="rId8">
        <w:r>
          <w:rPr>
            <w:rFonts w:ascii="Montserrat" w:eastAsia="Times New Roman" w:hAnsi="Montserrat" w:cs="Times New Roman"/>
            <w:color w:val="0000FF"/>
            <w:u w:val="single"/>
            <w:lang w:val="en-US" w:eastAsia="ru-RU"/>
          </w:rPr>
          <w:t>here</w:t>
        </w:r>
      </w:hyperlink>
      <w:r>
        <w:rPr>
          <w:rFonts w:ascii="Montserrat" w:eastAsia="Times New Roman" w:hAnsi="Montserrat" w:cs="Times New Roman"/>
          <w:color w:val="292839"/>
          <w:lang w:val="en-US" w:eastAsia="ru-RU"/>
        </w:rPr>
        <w:t xml:space="preserve">. </w:t>
      </w:r>
    </w:p>
    <w:tbl>
      <w:tblPr>
        <w:tblStyle w:val="af3"/>
        <w:tblW w:w="9345" w:type="dxa"/>
        <w:tblLayout w:type="fixed"/>
        <w:tblLook w:val="04A0" w:firstRow="1" w:lastRow="0" w:firstColumn="1" w:lastColumn="0" w:noHBand="0" w:noVBand="1"/>
      </w:tblPr>
      <w:tblGrid>
        <w:gridCol w:w="2876"/>
        <w:gridCol w:w="1709"/>
        <w:gridCol w:w="1351"/>
        <w:gridCol w:w="3409"/>
      </w:tblGrid>
      <w:tr w:rsidR="008B4E2D" w:rsidTr="00C2294D">
        <w:tc>
          <w:tcPr>
            <w:tcW w:w="2876" w:type="dxa"/>
          </w:tcPr>
          <w:p w:rsidR="008B4E2D" w:rsidRDefault="00842568">
            <w:pPr>
              <w:spacing w:after="0" w:line="240" w:lineRule="auto"/>
              <w:jc w:val="center"/>
              <w:rPr>
                <w:rFonts w:ascii="Montserrat" w:hAnsi="Montserrat"/>
                <w:b/>
                <w:bCs/>
              </w:rPr>
            </w:pPr>
            <w:r>
              <w:rPr>
                <w:rFonts w:ascii="Montserrat" w:eastAsia="Calibri" w:hAnsi="Montserrat"/>
                <w:b/>
                <w:bCs/>
              </w:rPr>
              <w:t>Cookie Name</w:t>
            </w:r>
          </w:p>
        </w:tc>
        <w:tc>
          <w:tcPr>
            <w:tcW w:w="1709" w:type="dxa"/>
          </w:tcPr>
          <w:p w:rsidR="008B4E2D" w:rsidRDefault="00842568">
            <w:pPr>
              <w:spacing w:after="0" w:line="240" w:lineRule="auto"/>
              <w:jc w:val="center"/>
              <w:rPr>
                <w:rFonts w:ascii="Montserrat" w:hAnsi="Montserrat"/>
                <w:b/>
                <w:bCs/>
              </w:rPr>
            </w:pPr>
            <w:r>
              <w:rPr>
                <w:rFonts w:ascii="Montserrat" w:eastAsia="Calibri" w:hAnsi="Montserrat"/>
                <w:b/>
                <w:bCs/>
              </w:rPr>
              <w:t>Source</w:t>
            </w:r>
          </w:p>
        </w:tc>
        <w:tc>
          <w:tcPr>
            <w:tcW w:w="1351" w:type="dxa"/>
          </w:tcPr>
          <w:p w:rsidR="008B4E2D" w:rsidRDefault="00842568">
            <w:pPr>
              <w:spacing w:after="0" w:line="240" w:lineRule="auto"/>
              <w:jc w:val="center"/>
              <w:rPr>
                <w:rFonts w:ascii="Montserrat" w:hAnsi="Montserrat"/>
                <w:b/>
                <w:bCs/>
              </w:rPr>
            </w:pPr>
            <w:r>
              <w:rPr>
                <w:rFonts w:ascii="Montserrat" w:eastAsia="Calibri" w:hAnsi="Montserrat"/>
                <w:b/>
                <w:bCs/>
              </w:rPr>
              <w:t>Expiration</w:t>
            </w:r>
          </w:p>
        </w:tc>
        <w:tc>
          <w:tcPr>
            <w:tcW w:w="3409" w:type="dxa"/>
          </w:tcPr>
          <w:p w:rsidR="008B4E2D" w:rsidRDefault="00842568">
            <w:pPr>
              <w:spacing w:after="0" w:line="240" w:lineRule="auto"/>
              <w:jc w:val="center"/>
              <w:rPr>
                <w:rFonts w:ascii="Montserrat" w:hAnsi="Montserrat"/>
                <w:b/>
                <w:bCs/>
              </w:rPr>
            </w:pPr>
            <w:r>
              <w:rPr>
                <w:rFonts w:ascii="Montserrat" w:eastAsia="Calibri" w:hAnsi="Montserrat"/>
                <w:b/>
                <w:bCs/>
              </w:rPr>
              <w:t>Purpose</w:t>
            </w:r>
          </w:p>
        </w:tc>
      </w:tr>
      <w:tr w:rsidR="008B4E2D" w:rsidTr="00C2294D">
        <w:tc>
          <w:tcPr>
            <w:tcW w:w="2876" w:type="dxa"/>
          </w:tcPr>
          <w:p w:rsidR="008B4E2D" w:rsidRDefault="00842568">
            <w:pPr>
              <w:spacing w:after="0" w:line="240" w:lineRule="auto"/>
              <w:rPr>
                <w:rFonts w:ascii="Montserrat" w:hAnsi="Montserrat"/>
              </w:rPr>
            </w:pPr>
            <w:proofErr w:type="spellStart"/>
            <w:r>
              <w:rPr>
                <w:rFonts w:ascii="Montserrat" w:eastAsia="Calibri" w:hAnsi="Montserrat"/>
              </w:rPr>
              <w:t>xguards_accept_cookie</w:t>
            </w:r>
            <w:proofErr w:type="spellEnd"/>
          </w:p>
        </w:tc>
        <w:tc>
          <w:tcPr>
            <w:tcW w:w="1709" w:type="dxa"/>
          </w:tcPr>
          <w:p w:rsidR="008B4E2D" w:rsidRDefault="00842568">
            <w:pPr>
              <w:spacing w:after="0" w:line="240" w:lineRule="auto"/>
              <w:rPr>
                <w:rFonts w:ascii="Montserrat" w:hAnsi="Montserrat"/>
              </w:rPr>
            </w:pPr>
            <w:r>
              <w:rPr>
                <w:rFonts w:ascii="Montserrat" w:eastAsia="Calibri" w:hAnsi="Montserrat"/>
              </w:rPr>
              <w:t>iwis.io</w:t>
            </w:r>
          </w:p>
        </w:tc>
        <w:tc>
          <w:tcPr>
            <w:tcW w:w="1351" w:type="dxa"/>
          </w:tcPr>
          <w:p w:rsidR="008B4E2D" w:rsidRDefault="00842568">
            <w:pPr>
              <w:spacing w:after="0" w:line="240" w:lineRule="auto"/>
              <w:rPr>
                <w:rFonts w:ascii="Montserrat" w:hAnsi="Montserrat"/>
              </w:rPr>
            </w:pPr>
            <w:r>
              <w:rPr>
                <w:rFonts w:ascii="Montserrat" w:eastAsia="Calibri" w:hAnsi="Montserrat"/>
              </w:rPr>
              <w:t xml:space="preserve">4 years </w:t>
            </w:r>
          </w:p>
        </w:tc>
        <w:tc>
          <w:tcPr>
            <w:tcW w:w="3409" w:type="dxa"/>
          </w:tcPr>
          <w:p w:rsidR="008B4E2D" w:rsidRDefault="00842568">
            <w:pPr>
              <w:spacing w:after="0" w:line="240" w:lineRule="auto"/>
              <w:rPr>
                <w:rFonts w:ascii="Montserrat" w:hAnsi="Montserrat"/>
              </w:rPr>
            </w:pPr>
            <w:r>
              <w:rPr>
                <w:rFonts w:ascii="Montserrat" w:eastAsia="Calibri" w:hAnsi="Montserrat"/>
              </w:rPr>
              <w:t>Cookie policy agreement</w:t>
            </w:r>
          </w:p>
        </w:tc>
      </w:tr>
      <w:tr w:rsidR="008B4E2D" w:rsidRPr="00B72FF5" w:rsidTr="00C2294D">
        <w:tc>
          <w:tcPr>
            <w:tcW w:w="2876" w:type="dxa"/>
          </w:tcPr>
          <w:p w:rsidR="008B4E2D" w:rsidRDefault="00842568">
            <w:pPr>
              <w:spacing w:after="0" w:line="240" w:lineRule="auto"/>
              <w:rPr>
                <w:rFonts w:ascii="Montserrat" w:hAnsi="Montserrat"/>
              </w:rPr>
            </w:pPr>
            <w:r>
              <w:rPr>
                <w:rFonts w:ascii="Montserrat" w:eastAsia="Calibri" w:hAnsi="Montserrat"/>
              </w:rPr>
              <w:t>_</w:t>
            </w:r>
            <w:proofErr w:type="spellStart"/>
            <w:r>
              <w:rPr>
                <w:rFonts w:ascii="Montserrat" w:eastAsia="Calibri" w:hAnsi="Montserrat"/>
              </w:rPr>
              <w:t>cfduid:Cloudflare</w:t>
            </w:r>
            <w:proofErr w:type="spellEnd"/>
          </w:p>
        </w:tc>
        <w:tc>
          <w:tcPr>
            <w:tcW w:w="1709" w:type="dxa"/>
          </w:tcPr>
          <w:p w:rsidR="008B4E2D" w:rsidRDefault="00842568">
            <w:pPr>
              <w:spacing w:after="0" w:line="240" w:lineRule="auto"/>
              <w:rPr>
                <w:rFonts w:ascii="Montserrat" w:hAnsi="Montserrat"/>
              </w:rPr>
            </w:pPr>
            <w:r>
              <w:rPr>
                <w:rFonts w:ascii="Montserrat" w:eastAsia="Calibri" w:hAnsi="Montserrat"/>
              </w:rPr>
              <w:t>iwis.io</w:t>
            </w:r>
          </w:p>
        </w:tc>
        <w:tc>
          <w:tcPr>
            <w:tcW w:w="1351" w:type="dxa"/>
          </w:tcPr>
          <w:p w:rsidR="008B4E2D" w:rsidRDefault="00842568">
            <w:pPr>
              <w:spacing w:after="0" w:line="240" w:lineRule="auto"/>
              <w:rPr>
                <w:rFonts w:ascii="Montserrat" w:hAnsi="Montserrat"/>
              </w:rPr>
            </w:pPr>
            <w:r>
              <w:rPr>
                <w:rFonts w:ascii="Montserrat" w:eastAsia="Calibri" w:hAnsi="Montserrat"/>
              </w:rPr>
              <w:t xml:space="preserve">30 days </w:t>
            </w:r>
          </w:p>
        </w:tc>
        <w:tc>
          <w:tcPr>
            <w:tcW w:w="3409" w:type="dxa"/>
          </w:tcPr>
          <w:p w:rsidR="008B4E2D" w:rsidRPr="00F86AB2" w:rsidRDefault="00842568">
            <w:pPr>
              <w:spacing w:after="0" w:line="240" w:lineRule="auto"/>
              <w:rPr>
                <w:rFonts w:ascii="Montserrat" w:hAnsi="Montserrat"/>
              </w:rPr>
            </w:pPr>
            <w:r>
              <w:rPr>
                <w:rFonts w:ascii="Montserrat" w:eastAsia="Calibri" w:hAnsi="Montserrat"/>
              </w:rPr>
              <w:t>Used to maximize network resources, manage traffic, and protect our Customers’ sites from malicious traffic</w:t>
            </w:r>
          </w:p>
        </w:tc>
      </w:tr>
      <w:tr w:rsidR="008B4E2D" w:rsidRPr="00B72FF5" w:rsidTr="00C2294D">
        <w:tc>
          <w:tcPr>
            <w:tcW w:w="2876" w:type="dxa"/>
          </w:tcPr>
          <w:p w:rsidR="008B4E2D" w:rsidRDefault="00842568">
            <w:pPr>
              <w:spacing w:after="0" w:line="240" w:lineRule="auto"/>
              <w:rPr>
                <w:rFonts w:ascii="Montserrat" w:hAnsi="Montserrat"/>
              </w:rPr>
            </w:pPr>
            <w:r>
              <w:rPr>
                <w:rFonts w:ascii="Montserrat" w:eastAsia="Calibri" w:hAnsi="Montserrat"/>
              </w:rPr>
              <w:t>_</w:t>
            </w:r>
            <w:proofErr w:type="spellStart"/>
            <w:r>
              <w:rPr>
                <w:rFonts w:ascii="Montserrat" w:eastAsia="Calibri" w:hAnsi="Montserrat"/>
              </w:rPr>
              <w:t>gat:Cloudflare</w:t>
            </w:r>
            <w:proofErr w:type="spellEnd"/>
          </w:p>
        </w:tc>
        <w:tc>
          <w:tcPr>
            <w:tcW w:w="1709" w:type="dxa"/>
          </w:tcPr>
          <w:p w:rsidR="008B4E2D" w:rsidRDefault="00842568">
            <w:pPr>
              <w:spacing w:after="0" w:line="240" w:lineRule="auto"/>
              <w:rPr>
                <w:rFonts w:ascii="Montserrat" w:hAnsi="Montserrat"/>
              </w:rPr>
            </w:pPr>
            <w:r>
              <w:rPr>
                <w:rFonts w:ascii="Montserrat" w:eastAsia="Calibri" w:hAnsi="Montserrat"/>
              </w:rPr>
              <w:t>iwis.io</w:t>
            </w:r>
          </w:p>
        </w:tc>
        <w:tc>
          <w:tcPr>
            <w:tcW w:w="1351" w:type="dxa"/>
          </w:tcPr>
          <w:p w:rsidR="008B4E2D" w:rsidRDefault="00842568">
            <w:pPr>
              <w:spacing w:after="0" w:line="240" w:lineRule="auto"/>
              <w:rPr>
                <w:rFonts w:ascii="Montserrat" w:hAnsi="Montserrat"/>
              </w:rPr>
            </w:pPr>
            <w:r>
              <w:rPr>
                <w:rFonts w:ascii="Montserrat" w:eastAsia="Calibri" w:hAnsi="Montserrat"/>
              </w:rPr>
              <w:t xml:space="preserve">10 minutes </w:t>
            </w:r>
          </w:p>
        </w:tc>
        <w:tc>
          <w:tcPr>
            <w:tcW w:w="3409" w:type="dxa"/>
          </w:tcPr>
          <w:p w:rsidR="008B4E2D" w:rsidRPr="00F86AB2" w:rsidRDefault="00842568">
            <w:pPr>
              <w:spacing w:after="0" w:line="240" w:lineRule="auto"/>
              <w:rPr>
                <w:rFonts w:ascii="Montserrat" w:hAnsi="Montserrat"/>
              </w:rPr>
            </w:pPr>
            <w:r>
              <w:rPr>
                <w:rFonts w:ascii="Montserrat" w:eastAsia="Calibri" w:hAnsi="Montserrat"/>
              </w:rPr>
              <w:t>Used for throttling requests to Google Analytics to increase the efficiency of network calls</w:t>
            </w:r>
          </w:p>
        </w:tc>
      </w:tr>
      <w:tr w:rsidR="008B4E2D" w:rsidTr="00C2294D">
        <w:tc>
          <w:tcPr>
            <w:tcW w:w="2876" w:type="dxa"/>
          </w:tcPr>
          <w:p w:rsidR="008B4E2D" w:rsidRDefault="00842568">
            <w:pPr>
              <w:spacing w:after="0" w:line="240" w:lineRule="auto"/>
              <w:rPr>
                <w:rFonts w:ascii="Montserrat" w:hAnsi="Montserrat"/>
              </w:rPr>
            </w:pPr>
            <w:r>
              <w:rPr>
                <w:rFonts w:ascii="Montserrat" w:eastAsia="Calibri" w:hAnsi="Montserrat"/>
              </w:rPr>
              <w:t>_</w:t>
            </w:r>
            <w:proofErr w:type="spellStart"/>
            <w:r>
              <w:rPr>
                <w:rFonts w:ascii="Montserrat" w:eastAsia="Calibri" w:hAnsi="Montserrat"/>
              </w:rPr>
              <w:t>ga:Cloudflare</w:t>
            </w:r>
            <w:proofErr w:type="spellEnd"/>
          </w:p>
        </w:tc>
        <w:tc>
          <w:tcPr>
            <w:tcW w:w="1709" w:type="dxa"/>
          </w:tcPr>
          <w:p w:rsidR="008B4E2D" w:rsidRDefault="00842568">
            <w:pPr>
              <w:spacing w:after="0" w:line="240" w:lineRule="auto"/>
              <w:rPr>
                <w:rFonts w:ascii="Montserrat" w:hAnsi="Montserrat"/>
              </w:rPr>
            </w:pPr>
            <w:r>
              <w:rPr>
                <w:rFonts w:ascii="Montserrat" w:eastAsia="Calibri" w:hAnsi="Montserrat"/>
              </w:rPr>
              <w:t>iwis.io</w:t>
            </w:r>
          </w:p>
        </w:tc>
        <w:tc>
          <w:tcPr>
            <w:tcW w:w="1351" w:type="dxa"/>
          </w:tcPr>
          <w:p w:rsidR="008B4E2D" w:rsidRDefault="00842568">
            <w:pPr>
              <w:spacing w:after="0" w:line="240" w:lineRule="auto"/>
              <w:rPr>
                <w:rFonts w:ascii="Montserrat" w:hAnsi="Montserrat"/>
              </w:rPr>
            </w:pPr>
            <w:r>
              <w:rPr>
                <w:rFonts w:ascii="Montserrat" w:eastAsia="Calibri" w:hAnsi="Montserrat"/>
              </w:rPr>
              <w:t xml:space="preserve">2 years </w:t>
            </w:r>
          </w:p>
        </w:tc>
        <w:tc>
          <w:tcPr>
            <w:tcW w:w="3409" w:type="dxa"/>
          </w:tcPr>
          <w:p w:rsidR="008B4E2D" w:rsidRDefault="00842568">
            <w:pPr>
              <w:spacing w:after="0" w:line="240" w:lineRule="auto"/>
              <w:rPr>
                <w:rFonts w:ascii="Montserrat" w:hAnsi="Montserrat"/>
              </w:rPr>
            </w:pPr>
            <w:r>
              <w:rPr>
                <w:rFonts w:ascii="Montserrat" w:eastAsia="Calibri" w:hAnsi="Montserrat"/>
              </w:rPr>
              <w:t>Used for visitor tracking</w:t>
            </w:r>
          </w:p>
        </w:tc>
      </w:tr>
      <w:tr w:rsidR="008B4E2D" w:rsidRPr="00B72FF5" w:rsidTr="00C2294D">
        <w:tc>
          <w:tcPr>
            <w:tcW w:w="2876" w:type="dxa"/>
          </w:tcPr>
          <w:p w:rsidR="008B4E2D" w:rsidRDefault="00842568">
            <w:pPr>
              <w:spacing w:after="0" w:line="240" w:lineRule="auto"/>
              <w:rPr>
                <w:rFonts w:ascii="Montserrat" w:hAnsi="Montserrat"/>
              </w:rPr>
            </w:pPr>
            <w:r>
              <w:rPr>
                <w:rFonts w:ascii="Montserrat" w:eastAsia="Calibri" w:hAnsi="Montserrat"/>
              </w:rPr>
              <w:t>_</w:t>
            </w:r>
            <w:proofErr w:type="spellStart"/>
            <w:r>
              <w:rPr>
                <w:rFonts w:ascii="Montserrat" w:eastAsia="Calibri" w:hAnsi="Montserrat"/>
              </w:rPr>
              <w:t>gid:Cloudflare</w:t>
            </w:r>
            <w:proofErr w:type="spellEnd"/>
          </w:p>
        </w:tc>
        <w:tc>
          <w:tcPr>
            <w:tcW w:w="1709" w:type="dxa"/>
          </w:tcPr>
          <w:p w:rsidR="008B4E2D" w:rsidRDefault="00842568">
            <w:pPr>
              <w:spacing w:after="0" w:line="240" w:lineRule="auto"/>
              <w:rPr>
                <w:rFonts w:ascii="Montserrat" w:hAnsi="Montserrat"/>
              </w:rPr>
            </w:pPr>
            <w:r>
              <w:rPr>
                <w:rFonts w:ascii="Montserrat" w:eastAsia="Calibri" w:hAnsi="Montserrat"/>
              </w:rPr>
              <w:t>iwis.io</w:t>
            </w:r>
          </w:p>
        </w:tc>
        <w:tc>
          <w:tcPr>
            <w:tcW w:w="1351" w:type="dxa"/>
          </w:tcPr>
          <w:p w:rsidR="008B4E2D" w:rsidRDefault="00842568">
            <w:pPr>
              <w:spacing w:after="0" w:line="240" w:lineRule="auto"/>
              <w:rPr>
                <w:rFonts w:ascii="Montserrat" w:hAnsi="Montserrat"/>
              </w:rPr>
            </w:pPr>
            <w:r>
              <w:rPr>
                <w:rFonts w:ascii="Montserrat" w:eastAsia="Calibri" w:hAnsi="Montserrat"/>
              </w:rPr>
              <w:t xml:space="preserve">24 hours </w:t>
            </w:r>
          </w:p>
        </w:tc>
        <w:tc>
          <w:tcPr>
            <w:tcW w:w="3409" w:type="dxa"/>
          </w:tcPr>
          <w:p w:rsidR="008B4E2D" w:rsidRPr="00F86AB2" w:rsidRDefault="00842568">
            <w:pPr>
              <w:spacing w:after="0" w:line="240" w:lineRule="auto"/>
              <w:rPr>
                <w:rFonts w:ascii="Montserrat" w:hAnsi="Montserrat"/>
              </w:rPr>
            </w:pPr>
            <w:r>
              <w:rPr>
                <w:rFonts w:ascii="Montserrat" w:eastAsia="Calibri" w:hAnsi="Montserrat"/>
              </w:rPr>
              <w:t>Used to group the user behavior together for each other</w:t>
            </w:r>
          </w:p>
        </w:tc>
      </w:tr>
      <w:tr w:rsidR="008B4E2D" w:rsidRPr="00B72FF5" w:rsidTr="00C2294D">
        <w:tc>
          <w:tcPr>
            <w:tcW w:w="2876" w:type="dxa"/>
          </w:tcPr>
          <w:p w:rsidR="008B4E2D" w:rsidRDefault="00842568">
            <w:pPr>
              <w:spacing w:after="0" w:line="240" w:lineRule="auto"/>
              <w:rPr>
                <w:rFonts w:ascii="Montserrat" w:hAnsi="Montserrat"/>
              </w:rPr>
            </w:pPr>
            <w:proofErr w:type="spellStart"/>
            <w:r>
              <w:rPr>
                <w:rFonts w:ascii="Montserrat" w:eastAsia="Calibri" w:hAnsi="Montserrat"/>
              </w:rPr>
              <w:t>twofas_session_id</w:t>
            </w:r>
            <w:proofErr w:type="spellEnd"/>
          </w:p>
        </w:tc>
        <w:tc>
          <w:tcPr>
            <w:tcW w:w="1709" w:type="dxa"/>
          </w:tcPr>
          <w:p w:rsidR="008B4E2D" w:rsidRDefault="00842568">
            <w:pPr>
              <w:spacing w:after="0" w:line="240" w:lineRule="auto"/>
              <w:rPr>
                <w:rFonts w:ascii="Montserrat" w:hAnsi="Montserrat"/>
              </w:rPr>
            </w:pPr>
            <w:r>
              <w:rPr>
                <w:rFonts w:ascii="Montserrat" w:eastAsia="Calibri" w:hAnsi="Montserrat"/>
              </w:rPr>
              <w:t>iwis.io</w:t>
            </w:r>
          </w:p>
        </w:tc>
        <w:tc>
          <w:tcPr>
            <w:tcW w:w="1351" w:type="dxa"/>
          </w:tcPr>
          <w:p w:rsidR="008B4E2D" w:rsidRDefault="00842568">
            <w:pPr>
              <w:spacing w:after="0" w:line="240" w:lineRule="auto"/>
              <w:rPr>
                <w:rFonts w:ascii="Montserrat" w:hAnsi="Montserrat"/>
              </w:rPr>
            </w:pPr>
            <w:r>
              <w:rPr>
                <w:rFonts w:ascii="Montserrat" w:eastAsia="Calibri" w:hAnsi="Montserrat"/>
              </w:rPr>
              <w:t xml:space="preserve">1 hour </w:t>
            </w:r>
          </w:p>
        </w:tc>
        <w:tc>
          <w:tcPr>
            <w:tcW w:w="3409" w:type="dxa"/>
          </w:tcPr>
          <w:p w:rsidR="008B4E2D" w:rsidRPr="00F86AB2" w:rsidRDefault="00842568">
            <w:pPr>
              <w:spacing w:after="0" w:line="240" w:lineRule="auto"/>
              <w:rPr>
                <w:rFonts w:ascii="Montserrat" w:hAnsi="Montserrat"/>
              </w:rPr>
            </w:pPr>
            <w:r>
              <w:rPr>
                <w:rFonts w:ascii="Montserrat" w:eastAsia="Calibri" w:hAnsi="Montserrat"/>
              </w:rPr>
              <w:t>Used for authentication on the site</w:t>
            </w:r>
          </w:p>
        </w:tc>
      </w:tr>
      <w:tr w:rsidR="008B4E2D" w:rsidTr="00C2294D">
        <w:tc>
          <w:tcPr>
            <w:tcW w:w="2876" w:type="dxa"/>
          </w:tcPr>
          <w:p w:rsidR="008B4E2D" w:rsidRDefault="00842568">
            <w:pPr>
              <w:spacing w:after="0" w:line="240" w:lineRule="auto"/>
              <w:rPr>
                <w:rFonts w:ascii="Montserrat" w:hAnsi="Montserrat"/>
              </w:rPr>
            </w:pPr>
            <w:proofErr w:type="spellStart"/>
            <w:r>
              <w:rPr>
                <w:rFonts w:ascii="Montserrat" w:eastAsia="Calibri" w:hAnsi="Montserrat"/>
              </w:rPr>
              <w:t>xguards_post</w:t>
            </w:r>
            <w:proofErr w:type="spellEnd"/>
            <w:r>
              <w:rPr>
                <w:rFonts w:ascii="Montserrat" w:eastAsia="Calibri" w:hAnsi="Montserrat"/>
              </w:rPr>
              <w:t>_{number}_liked</w:t>
            </w:r>
          </w:p>
        </w:tc>
        <w:tc>
          <w:tcPr>
            <w:tcW w:w="1709" w:type="dxa"/>
          </w:tcPr>
          <w:p w:rsidR="008B4E2D" w:rsidRDefault="00842568">
            <w:pPr>
              <w:spacing w:after="0" w:line="240" w:lineRule="auto"/>
              <w:rPr>
                <w:rFonts w:ascii="Montserrat" w:hAnsi="Montserrat"/>
              </w:rPr>
            </w:pPr>
            <w:r>
              <w:rPr>
                <w:rFonts w:ascii="Montserrat" w:eastAsia="Calibri" w:hAnsi="Montserrat"/>
              </w:rPr>
              <w:t>iwis.io</w:t>
            </w:r>
          </w:p>
        </w:tc>
        <w:tc>
          <w:tcPr>
            <w:tcW w:w="1351" w:type="dxa"/>
          </w:tcPr>
          <w:p w:rsidR="008B4E2D" w:rsidRDefault="00842568">
            <w:pPr>
              <w:spacing w:after="0" w:line="240" w:lineRule="auto"/>
              <w:rPr>
                <w:rFonts w:ascii="Montserrat" w:hAnsi="Montserrat"/>
              </w:rPr>
            </w:pPr>
            <w:r>
              <w:rPr>
                <w:rFonts w:ascii="Montserrat" w:eastAsia="Calibri" w:hAnsi="Montserrat"/>
              </w:rPr>
              <w:t>3 years</w:t>
            </w:r>
          </w:p>
        </w:tc>
        <w:tc>
          <w:tcPr>
            <w:tcW w:w="3409" w:type="dxa"/>
          </w:tcPr>
          <w:p w:rsidR="008B4E2D" w:rsidRDefault="00842568">
            <w:pPr>
              <w:spacing w:after="0" w:line="240" w:lineRule="auto"/>
              <w:rPr>
                <w:rFonts w:ascii="Montserrat" w:hAnsi="Montserrat"/>
              </w:rPr>
            </w:pPr>
            <w:r>
              <w:rPr>
                <w:rFonts w:ascii="Montserrat" w:eastAsia="Calibri" w:hAnsi="Montserrat"/>
              </w:rPr>
              <w:t>“Like” under post / article</w:t>
            </w:r>
          </w:p>
        </w:tc>
      </w:tr>
      <w:tr w:rsidR="00F86AB2" w:rsidRPr="00B72FF5" w:rsidTr="00C2294D">
        <w:tc>
          <w:tcPr>
            <w:tcW w:w="2876" w:type="dxa"/>
          </w:tcPr>
          <w:p w:rsidR="00F86AB2" w:rsidRDefault="005E69AA">
            <w:pPr>
              <w:spacing w:after="0" w:line="240" w:lineRule="auto"/>
              <w:rPr>
                <w:rFonts w:ascii="Montserrat" w:eastAsia="Calibri" w:hAnsi="Montserrat"/>
              </w:rPr>
            </w:pPr>
            <w:proofErr w:type="spellStart"/>
            <w:r>
              <w:rPr>
                <w:rFonts w:ascii="Montserrat" w:eastAsia="Calibri" w:hAnsi="Montserrat"/>
              </w:rPr>
              <w:t>fr</w:t>
            </w:r>
            <w:proofErr w:type="spellEnd"/>
            <w:r>
              <w:rPr>
                <w:rFonts w:ascii="Montserrat" w:eastAsia="Calibri" w:hAnsi="Montserrat"/>
              </w:rPr>
              <w:t xml:space="preserve"> </w:t>
            </w:r>
          </w:p>
        </w:tc>
        <w:tc>
          <w:tcPr>
            <w:tcW w:w="1709" w:type="dxa"/>
          </w:tcPr>
          <w:p w:rsidR="00F86AB2" w:rsidRDefault="00F86AB2">
            <w:pPr>
              <w:spacing w:after="0" w:line="240" w:lineRule="auto"/>
              <w:rPr>
                <w:rFonts w:ascii="Montserrat" w:eastAsia="Calibri" w:hAnsi="Montserrat"/>
              </w:rPr>
            </w:pPr>
            <w:r>
              <w:rPr>
                <w:rFonts w:ascii="Segoe UI" w:hAnsi="Segoe UI" w:cs="Segoe UI"/>
                <w:color w:val="202124"/>
                <w:sz w:val="18"/>
                <w:szCs w:val="18"/>
                <w:shd w:val="clear" w:color="auto" w:fill="FFFFFF"/>
              </w:rPr>
              <w:t>facebook.com</w:t>
            </w:r>
          </w:p>
        </w:tc>
        <w:tc>
          <w:tcPr>
            <w:tcW w:w="1351" w:type="dxa"/>
          </w:tcPr>
          <w:p w:rsidR="00F86AB2" w:rsidRDefault="00F86AB2">
            <w:pPr>
              <w:spacing w:after="0" w:line="240" w:lineRule="auto"/>
              <w:rPr>
                <w:rFonts w:ascii="Montserrat" w:eastAsia="Calibri" w:hAnsi="Montserrat"/>
              </w:rPr>
            </w:pPr>
            <w:r>
              <w:rPr>
                <w:rFonts w:ascii="Montserrat" w:eastAsia="Calibri" w:hAnsi="Montserrat"/>
              </w:rPr>
              <w:t>3 months</w:t>
            </w:r>
          </w:p>
        </w:tc>
        <w:tc>
          <w:tcPr>
            <w:tcW w:w="3409" w:type="dxa"/>
          </w:tcPr>
          <w:p w:rsidR="009E4769" w:rsidRDefault="009E4769">
            <w:pPr>
              <w:spacing w:after="0" w:line="240" w:lineRule="auto"/>
              <w:rPr>
                <w:rFonts w:ascii="Montserrat" w:eastAsia="Calibri" w:hAnsi="Montserrat"/>
              </w:rPr>
            </w:pPr>
            <w:r w:rsidRPr="009E4769">
              <w:rPr>
                <w:rFonts w:ascii="Montserrat" w:eastAsia="Calibri" w:hAnsi="Montserrat"/>
              </w:rPr>
              <w:t>Cookie is placed by: Facebook</w:t>
            </w:r>
            <w:r>
              <w:rPr>
                <w:rFonts w:ascii="Montserrat" w:eastAsia="Calibri" w:hAnsi="Montserrat"/>
              </w:rPr>
              <w:t>.</w:t>
            </w:r>
          </w:p>
          <w:p w:rsidR="00F86AB2" w:rsidRDefault="009E4769">
            <w:pPr>
              <w:spacing w:after="0" w:line="240" w:lineRule="auto"/>
              <w:rPr>
                <w:rFonts w:ascii="Montserrat" w:eastAsia="Calibri" w:hAnsi="Montserrat"/>
              </w:rPr>
            </w:pPr>
            <w:r w:rsidRPr="009E4769">
              <w:rPr>
                <w:rFonts w:ascii="Montserrat" w:eastAsia="Calibri" w:hAnsi="Montserrat"/>
              </w:rPr>
              <w:t xml:space="preserve">The functionality is: </w:t>
            </w:r>
            <w:r w:rsidR="00B16CB5" w:rsidRPr="00B16CB5">
              <w:rPr>
                <w:rFonts w:ascii="Montserrat" w:eastAsia="Calibri" w:hAnsi="Montserrat"/>
              </w:rPr>
              <w:t>to provide ad delivery or retargeting</w:t>
            </w:r>
          </w:p>
        </w:tc>
      </w:tr>
      <w:tr w:rsidR="00B16CB5" w:rsidRPr="00B72FF5" w:rsidTr="00C2294D">
        <w:tc>
          <w:tcPr>
            <w:tcW w:w="2876" w:type="dxa"/>
          </w:tcPr>
          <w:p w:rsidR="00B16CB5" w:rsidRPr="005E69AA" w:rsidRDefault="005E69AA">
            <w:pPr>
              <w:spacing w:after="0" w:line="240" w:lineRule="auto"/>
            </w:pPr>
            <w:r>
              <w:t>_</w:t>
            </w:r>
            <w:proofErr w:type="spellStart"/>
            <w:r>
              <w:t>gid</w:t>
            </w:r>
            <w:proofErr w:type="spellEnd"/>
          </w:p>
        </w:tc>
        <w:tc>
          <w:tcPr>
            <w:tcW w:w="1709" w:type="dxa"/>
          </w:tcPr>
          <w:p w:rsidR="00B16CB5" w:rsidRDefault="009E4769">
            <w:pPr>
              <w:spacing w:after="0" w:line="240" w:lineRule="auto"/>
              <w:rPr>
                <w:rFonts w:ascii="Montserrat" w:eastAsia="Calibri" w:hAnsi="Montserrat"/>
              </w:rPr>
            </w:pPr>
            <w:r>
              <w:rPr>
                <w:rFonts w:ascii="Montserrat" w:eastAsia="Calibri" w:hAnsi="Montserrat"/>
              </w:rPr>
              <w:t>iwis.io</w:t>
            </w:r>
          </w:p>
          <w:p w:rsidR="005E69AA" w:rsidRDefault="005E69AA">
            <w:pPr>
              <w:spacing w:after="0" w:line="240" w:lineRule="auto"/>
              <w:rPr>
                <w:rFonts w:ascii="Montserrat" w:eastAsia="Calibri" w:hAnsi="Montserrat"/>
              </w:rPr>
            </w:pPr>
          </w:p>
          <w:p w:rsidR="005E69AA" w:rsidRDefault="005E69AA">
            <w:pPr>
              <w:spacing w:after="0" w:line="240" w:lineRule="auto"/>
              <w:rPr>
                <w:rFonts w:ascii="Segoe UI" w:hAnsi="Segoe UI" w:cs="Segoe UI"/>
                <w:color w:val="202124"/>
                <w:sz w:val="18"/>
                <w:szCs w:val="18"/>
                <w:shd w:val="clear" w:color="auto" w:fill="FFFFFF"/>
              </w:rPr>
            </w:pPr>
          </w:p>
        </w:tc>
        <w:tc>
          <w:tcPr>
            <w:tcW w:w="1351" w:type="dxa"/>
          </w:tcPr>
          <w:p w:rsidR="00B16CB5" w:rsidRDefault="009E4769">
            <w:pPr>
              <w:spacing w:after="0" w:line="240" w:lineRule="auto"/>
              <w:rPr>
                <w:rFonts w:ascii="Montserrat" w:eastAsia="Calibri" w:hAnsi="Montserrat"/>
              </w:rPr>
            </w:pPr>
            <w:r>
              <w:rPr>
                <w:rFonts w:ascii="Montserrat" w:eastAsia="Calibri" w:hAnsi="Montserrat"/>
              </w:rPr>
              <w:t>1 day</w:t>
            </w:r>
          </w:p>
        </w:tc>
        <w:tc>
          <w:tcPr>
            <w:tcW w:w="3409" w:type="dxa"/>
          </w:tcPr>
          <w:p w:rsidR="00B16CB5" w:rsidRDefault="009E4769">
            <w:pPr>
              <w:spacing w:after="0" w:line="240" w:lineRule="auto"/>
              <w:rPr>
                <w:rFonts w:ascii="Montserrat" w:eastAsia="Calibri" w:hAnsi="Montserrat"/>
              </w:rPr>
            </w:pPr>
            <w:r w:rsidRPr="009E4769">
              <w:rPr>
                <w:rFonts w:ascii="Montserrat" w:eastAsia="Calibri" w:hAnsi="Montserrat"/>
              </w:rPr>
              <w:t>Cookie is placed by: Google Analytics</w:t>
            </w:r>
            <w:r>
              <w:rPr>
                <w:rFonts w:ascii="Montserrat" w:eastAsia="Calibri" w:hAnsi="Montserrat"/>
              </w:rPr>
              <w:t>.</w:t>
            </w:r>
          </w:p>
          <w:p w:rsidR="009E4769" w:rsidRPr="00B16CB5" w:rsidRDefault="009E4769">
            <w:pPr>
              <w:spacing w:after="0" w:line="240" w:lineRule="auto"/>
              <w:rPr>
                <w:rFonts w:ascii="Montserrat" w:eastAsia="Calibri" w:hAnsi="Montserrat"/>
              </w:rPr>
            </w:pPr>
            <w:r w:rsidRPr="009E4769">
              <w:rPr>
                <w:rFonts w:ascii="Montserrat" w:eastAsia="Calibri" w:hAnsi="Montserrat"/>
              </w:rPr>
              <w:t xml:space="preserve">The functionality is: to store and count </w:t>
            </w:r>
            <w:proofErr w:type="spellStart"/>
            <w:r w:rsidRPr="009E4769">
              <w:rPr>
                <w:rFonts w:ascii="Montserrat" w:eastAsia="Calibri" w:hAnsi="Montserrat"/>
              </w:rPr>
              <w:t>pageviews</w:t>
            </w:r>
            <w:proofErr w:type="spellEnd"/>
            <w:r w:rsidRPr="009E4769">
              <w:rPr>
                <w:rFonts w:ascii="Montserrat" w:eastAsia="Calibri" w:hAnsi="Montserrat"/>
              </w:rPr>
              <w:t>.</w:t>
            </w:r>
          </w:p>
        </w:tc>
      </w:tr>
      <w:tr w:rsidR="005E69AA" w:rsidRPr="00B72FF5" w:rsidTr="00C2294D">
        <w:tc>
          <w:tcPr>
            <w:tcW w:w="2876" w:type="dxa"/>
          </w:tcPr>
          <w:p w:rsidR="005E69AA" w:rsidRPr="005E69AA" w:rsidRDefault="005E69AA">
            <w:pPr>
              <w:spacing w:after="0" w:line="240" w:lineRule="auto"/>
              <w:rPr>
                <w:rFonts w:ascii="Montserrat" w:hAnsi="Montserrat" w:cs="Segoe UI"/>
                <w:color w:val="FFFFFF"/>
                <w:shd w:val="clear" w:color="auto" w:fill="1A73E8"/>
              </w:rPr>
            </w:pPr>
            <w:r>
              <w:t>NID</w:t>
            </w:r>
          </w:p>
        </w:tc>
        <w:tc>
          <w:tcPr>
            <w:tcW w:w="1709" w:type="dxa"/>
          </w:tcPr>
          <w:p w:rsidR="005E69AA" w:rsidRDefault="005E69AA">
            <w:pPr>
              <w:spacing w:after="0" w:line="240" w:lineRule="auto"/>
              <w:rPr>
                <w:rFonts w:ascii="Montserrat" w:eastAsia="Calibri" w:hAnsi="Montserrat"/>
              </w:rPr>
            </w:pPr>
            <w:r>
              <w:rPr>
                <w:rFonts w:ascii="Montserrat" w:eastAsia="Calibri" w:hAnsi="Montserrat"/>
              </w:rPr>
              <w:t>google.com</w:t>
            </w:r>
            <w:r w:rsidR="006A3AD4">
              <w:rPr>
                <w:rFonts w:ascii="Montserrat" w:eastAsia="Calibri" w:hAnsi="Montserrat"/>
              </w:rPr>
              <w:t>,</w:t>
            </w:r>
          </w:p>
          <w:p w:rsidR="006A3AD4" w:rsidRDefault="006A3AD4">
            <w:pPr>
              <w:spacing w:after="0" w:line="240" w:lineRule="auto"/>
              <w:rPr>
                <w:rFonts w:ascii="Montserrat" w:eastAsia="Calibri" w:hAnsi="Montserrat"/>
              </w:rPr>
            </w:pPr>
            <w:r>
              <w:rPr>
                <w:rFonts w:ascii="Montserrat" w:eastAsia="Calibri" w:hAnsi="Montserrat"/>
              </w:rPr>
              <w:t>google.com.ua</w:t>
            </w:r>
          </w:p>
        </w:tc>
        <w:tc>
          <w:tcPr>
            <w:tcW w:w="1351" w:type="dxa"/>
          </w:tcPr>
          <w:p w:rsidR="005E69AA" w:rsidRDefault="004C3AF3">
            <w:pPr>
              <w:spacing w:after="0" w:line="240" w:lineRule="auto"/>
              <w:rPr>
                <w:rFonts w:ascii="Montserrat" w:eastAsia="Calibri" w:hAnsi="Montserrat"/>
              </w:rPr>
            </w:pPr>
            <w:r w:rsidRPr="004C3AF3">
              <w:rPr>
                <w:rFonts w:ascii="Montserrat" w:eastAsia="Calibri" w:hAnsi="Montserrat"/>
              </w:rPr>
              <w:t>6 months</w:t>
            </w:r>
          </w:p>
        </w:tc>
        <w:tc>
          <w:tcPr>
            <w:tcW w:w="3409" w:type="dxa"/>
          </w:tcPr>
          <w:p w:rsidR="005E69AA" w:rsidRDefault="004C3AF3">
            <w:pPr>
              <w:spacing w:after="0" w:line="240" w:lineRule="auto"/>
              <w:rPr>
                <w:rFonts w:ascii="Montserrat" w:eastAsia="Calibri" w:hAnsi="Montserrat"/>
              </w:rPr>
            </w:pPr>
            <w:r w:rsidRPr="004C3AF3">
              <w:rPr>
                <w:rFonts w:ascii="Montserrat" w:eastAsia="Calibri" w:hAnsi="Montserrat"/>
              </w:rPr>
              <w:t>Cookie is used by: Google Ads Optimization</w:t>
            </w:r>
          </w:p>
          <w:p w:rsidR="004C3AF3" w:rsidRPr="009E4769" w:rsidRDefault="004C3AF3">
            <w:pPr>
              <w:spacing w:after="0" w:line="240" w:lineRule="auto"/>
              <w:rPr>
                <w:rFonts w:ascii="Montserrat" w:eastAsia="Calibri" w:hAnsi="Montserrat"/>
              </w:rPr>
            </w:pPr>
            <w:r w:rsidRPr="004C3AF3">
              <w:rPr>
                <w:rFonts w:ascii="Montserrat" w:eastAsia="Calibri" w:hAnsi="Montserrat"/>
              </w:rPr>
              <w:lastRenderedPageBreak/>
              <w:t>The functionality is: to provide ad delivery or retargeting, store user preferences.</w:t>
            </w:r>
          </w:p>
        </w:tc>
      </w:tr>
      <w:tr w:rsidR="004C3AF3" w:rsidRPr="00B72FF5" w:rsidTr="00C2294D">
        <w:tc>
          <w:tcPr>
            <w:tcW w:w="2876" w:type="dxa"/>
          </w:tcPr>
          <w:p w:rsidR="004C3AF3" w:rsidRDefault="004C3AF3">
            <w:pPr>
              <w:spacing w:after="0" w:line="240" w:lineRule="auto"/>
            </w:pPr>
            <w:r>
              <w:lastRenderedPageBreak/>
              <w:t>_</w:t>
            </w:r>
            <w:proofErr w:type="spellStart"/>
            <w:r>
              <w:t>dc_gtm_UA</w:t>
            </w:r>
            <w:proofErr w:type="spellEnd"/>
            <w:r>
              <w:t>-*</w:t>
            </w:r>
          </w:p>
        </w:tc>
        <w:tc>
          <w:tcPr>
            <w:tcW w:w="1709" w:type="dxa"/>
          </w:tcPr>
          <w:p w:rsidR="004C3AF3" w:rsidRDefault="004C3AF3" w:rsidP="004C3AF3">
            <w:pPr>
              <w:spacing w:after="0" w:line="240" w:lineRule="auto"/>
              <w:rPr>
                <w:rFonts w:ascii="Montserrat" w:eastAsia="Calibri" w:hAnsi="Montserrat"/>
              </w:rPr>
            </w:pPr>
            <w:r>
              <w:rPr>
                <w:rFonts w:ascii="Montserrat" w:eastAsia="Calibri" w:hAnsi="Montserrat"/>
              </w:rPr>
              <w:t>iwis.io</w:t>
            </w:r>
          </w:p>
          <w:p w:rsidR="004C3AF3" w:rsidRDefault="004C3AF3">
            <w:pPr>
              <w:spacing w:after="0" w:line="240" w:lineRule="auto"/>
              <w:rPr>
                <w:rFonts w:ascii="Montserrat" w:eastAsia="Calibri" w:hAnsi="Montserrat"/>
              </w:rPr>
            </w:pPr>
          </w:p>
        </w:tc>
        <w:tc>
          <w:tcPr>
            <w:tcW w:w="1351" w:type="dxa"/>
          </w:tcPr>
          <w:p w:rsidR="004C3AF3" w:rsidRPr="004C3AF3" w:rsidRDefault="004C3AF3">
            <w:pPr>
              <w:spacing w:after="0" w:line="240" w:lineRule="auto"/>
              <w:rPr>
                <w:rFonts w:ascii="Montserrat" w:eastAsia="Calibri" w:hAnsi="Montserrat"/>
              </w:rPr>
            </w:pPr>
            <w:r w:rsidRPr="004C3AF3">
              <w:rPr>
                <w:rFonts w:ascii="Montserrat" w:eastAsia="Calibri" w:hAnsi="Montserrat"/>
              </w:rPr>
              <w:t>1 minute</w:t>
            </w:r>
          </w:p>
        </w:tc>
        <w:tc>
          <w:tcPr>
            <w:tcW w:w="3409" w:type="dxa"/>
          </w:tcPr>
          <w:p w:rsidR="004C3AF3" w:rsidRPr="004C3AF3" w:rsidRDefault="004C3AF3">
            <w:pPr>
              <w:spacing w:after="0" w:line="240" w:lineRule="auto"/>
              <w:rPr>
                <w:rFonts w:ascii="Montserrat" w:eastAsia="Calibri" w:hAnsi="Montserrat"/>
              </w:rPr>
            </w:pPr>
            <w:r w:rsidRPr="004C3AF3">
              <w:rPr>
                <w:rFonts w:ascii="Montserrat" w:eastAsia="Calibri" w:hAnsi="Montserrat"/>
              </w:rPr>
              <w:t>Cookie is placed by: Google Analytics.</w:t>
            </w:r>
          </w:p>
          <w:p w:rsidR="004C3AF3" w:rsidRPr="004C3AF3" w:rsidRDefault="004C3AF3">
            <w:pPr>
              <w:spacing w:after="0" w:line="240" w:lineRule="auto"/>
              <w:rPr>
                <w:rFonts w:ascii="Montserrat" w:eastAsia="Calibri" w:hAnsi="Montserrat"/>
              </w:rPr>
            </w:pPr>
            <w:r w:rsidRPr="004C3AF3">
              <w:rPr>
                <w:rFonts w:ascii="Montserrat" w:eastAsia="Calibri" w:hAnsi="Montserrat"/>
              </w:rPr>
              <w:t>The functionality is: to store number of service requests.</w:t>
            </w:r>
          </w:p>
        </w:tc>
      </w:tr>
      <w:tr w:rsidR="00C2294D" w:rsidRPr="00B72FF5" w:rsidTr="00C2294D">
        <w:tc>
          <w:tcPr>
            <w:tcW w:w="2876" w:type="dxa"/>
          </w:tcPr>
          <w:p w:rsidR="00C2294D" w:rsidRDefault="00C2294D" w:rsidP="00C2294D">
            <w:pPr>
              <w:spacing w:after="0" w:line="240" w:lineRule="auto"/>
            </w:pPr>
            <w:r w:rsidRPr="004C3AF3">
              <w:t>_</w:t>
            </w:r>
            <w:proofErr w:type="spellStart"/>
            <w:r w:rsidRPr="004C3AF3">
              <w:t>gcl_au</w:t>
            </w:r>
            <w:proofErr w:type="spellEnd"/>
          </w:p>
        </w:tc>
        <w:tc>
          <w:tcPr>
            <w:tcW w:w="1709" w:type="dxa"/>
          </w:tcPr>
          <w:p w:rsidR="00C2294D" w:rsidRDefault="00C2294D" w:rsidP="00C2294D">
            <w:pPr>
              <w:spacing w:after="0" w:line="240" w:lineRule="auto"/>
              <w:rPr>
                <w:rFonts w:ascii="Montserrat" w:eastAsia="Calibri" w:hAnsi="Montserrat"/>
              </w:rPr>
            </w:pPr>
            <w:r>
              <w:rPr>
                <w:rFonts w:ascii="Montserrat" w:eastAsia="Calibri" w:hAnsi="Montserrat"/>
              </w:rPr>
              <w:t>iwis.io</w:t>
            </w:r>
          </w:p>
        </w:tc>
        <w:tc>
          <w:tcPr>
            <w:tcW w:w="1351" w:type="dxa"/>
          </w:tcPr>
          <w:p w:rsidR="00C2294D" w:rsidRDefault="00C2294D" w:rsidP="00C2294D">
            <w:pPr>
              <w:spacing w:after="0" w:line="240" w:lineRule="auto"/>
              <w:rPr>
                <w:rFonts w:ascii="Montserrat" w:eastAsia="Calibri" w:hAnsi="Montserrat"/>
              </w:rPr>
            </w:pPr>
            <w:r>
              <w:rPr>
                <w:rFonts w:ascii="Montserrat" w:eastAsia="Calibri" w:hAnsi="Montserrat"/>
              </w:rPr>
              <w:t>3 months</w:t>
            </w:r>
          </w:p>
        </w:tc>
        <w:tc>
          <w:tcPr>
            <w:tcW w:w="3409" w:type="dxa"/>
          </w:tcPr>
          <w:p w:rsidR="00C2294D" w:rsidRPr="00C2294D" w:rsidRDefault="00C2294D" w:rsidP="00C2294D">
            <w:pPr>
              <w:spacing w:after="0" w:line="240" w:lineRule="auto"/>
              <w:rPr>
                <w:rFonts w:ascii="Montserrat" w:eastAsia="Calibri" w:hAnsi="Montserrat"/>
              </w:rPr>
            </w:pPr>
            <w:r w:rsidRPr="004C3AF3">
              <w:rPr>
                <w:rFonts w:ascii="Montserrat" w:eastAsia="Calibri" w:hAnsi="Montserrat"/>
              </w:rPr>
              <w:t xml:space="preserve">Cookie is placed by: Google </w:t>
            </w:r>
            <w:proofErr w:type="spellStart"/>
            <w:r w:rsidRPr="004C3AF3">
              <w:rPr>
                <w:rFonts w:ascii="Montserrat" w:eastAsia="Calibri" w:hAnsi="Montserrat"/>
              </w:rPr>
              <w:t>Adsense</w:t>
            </w:r>
            <w:proofErr w:type="spellEnd"/>
            <w:r w:rsidRPr="00C2294D">
              <w:rPr>
                <w:rFonts w:ascii="Montserrat" w:eastAsia="Calibri" w:hAnsi="Montserrat"/>
              </w:rPr>
              <w:t>.</w:t>
            </w:r>
          </w:p>
          <w:p w:rsidR="00C2294D" w:rsidRPr="00C2294D" w:rsidRDefault="00C2294D" w:rsidP="00C2294D">
            <w:pPr>
              <w:spacing w:after="0" w:line="240" w:lineRule="auto"/>
              <w:rPr>
                <w:rFonts w:ascii="Montserrat" w:eastAsia="Calibri" w:hAnsi="Montserrat"/>
              </w:rPr>
            </w:pPr>
            <w:r w:rsidRPr="00C2294D">
              <w:rPr>
                <w:rFonts w:ascii="Montserrat" w:eastAsia="Calibri" w:hAnsi="Montserrat"/>
              </w:rPr>
              <w:t>The functionality is: to store and track conversions.</w:t>
            </w:r>
          </w:p>
        </w:tc>
      </w:tr>
      <w:tr w:rsidR="00C2294D" w:rsidRPr="00B72FF5" w:rsidTr="00C2294D">
        <w:tc>
          <w:tcPr>
            <w:tcW w:w="2876" w:type="dxa"/>
          </w:tcPr>
          <w:p w:rsidR="00C2294D" w:rsidRPr="004C3AF3" w:rsidRDefault="00C2294D" w:rsidP="00C2294D">
            <w:pPr>
              <w:spacing w:after="0" w:line="240" w:lineRule="auto"/>
            </w:pPr>
            <w:r w:rsidRPr="00C2294D">
              <w:t>IDE</w:t>
            </w:r>
          </w:p>
        </w:tc>
        <w:tc>
          <w:tcPr>
            <w:tcW w:w="1709" w:type="dxa"/>
          </w:tcPr>
          <w:p w:rsidR="00C2294D" w:rsidRDefault="00C2294D" w:rsidP="00C2294D">
            <w:pPr>
              <w:spacing w:after="0" w:line="240" w:lineRule="auto"/>
              <w:rPr>
                <w:rFonts w:ascii="Montserrat" w:eastAsia="Calibri" w:hAnsi="Montserrat"/>
              </w:rPr>
            </w:pPr>
            <w:r w:rsidRPr="00C2294D">
              <w:rPr>
                <w:rFonts w:ascii="Montserrat" w:eastAsia="Calibri" w:hAnsi="Montserrat"/>
              </w:rPr>
              <w:t>doubleclick.net</w:t>
            </w:r>
          </w:p>
        </w:tc>
        <w:tc>
          <w:tcPr>
            <w:tcW w:w="1351" w:type="dxa"/>
          </w:tcPr>
          <w:p w:rsidR="00C2294D" w:rsidRDefault="00C2294D" w:rsidP="00C2294D">
            <w:pPr>
              <w:spacing w:after="0" w:line="240" w:lineRule="auto"/>
              <w:rPr>
                <w:rFonts w:ascii="Montserrat" w:eastAsia="Calibri" w:hAnsi="Montserrat"/>
              </w:rPr>
            </w:pPr>
            <w:r w:rsidRPr="00C2294D">
              <w:rPr>
                <w:rFonts w:ascii="Montserrat" w:eastAsia="Calibri" w:hAnsi="Montserrat"/>
              </w:rPr>
              <w:t>2 years</w:t>
            </w:r>
          </w:p>
        </w:tc>
        <w:tc>
          <w:tcPr>
            <w:tcW w:w="3409" w:type="dxa"/>
          </w:tcPr>
          <w:p w:rsidR="00C2294D" w:rsidRDefault="00C2294D" w:rsidP="00C2294D">
            <w:pPr>
              <w:spacing w:after="0" w:line="240" w:lineRule="auto"/>
              <w:rPr>
                <w:rFonts w:ascii="Montserrat" w:eastAsia="Calibri" w:hAnsi="Montserrat"/>
              </w:rPr>
            </w:pPr>
            <w:r w:rsidRPr="00C2294D">
              <w:rPr>
                <w:rFonts w:ascii="Montserrat" w:eastAsia="Calibri" w:hAnsi="Montserrat"/>
              </w:rPr>
              <w:t>Cookie is placed by: Google DoubleClick</w:t>
            </w:r>
            <w:r>
              <w:rPr>
                <w:rFonts w:ascii="Montserrat" w:eastAsia="Calibri" w:hAnsi="Montserrat"/>
              </w:rPr>
              <w:t>.</w:t>
            </w:r>
          </w:p>
          <w:p w:rsidR="00C2294D" w:rsidRPr="004C3AF3" w:rsidRDefault="00C2294D" w:rsidP="00C2294D">
            <w:pPr>
              <w:spacing w:after="0" w:line="240" w:lineRule="auto"/>
              <w:rPr>
                <w:rFonts w:ascii="Montserrat" w:eastAsia="Calibri" w:hAnsi="Montserrat"/>
              </w:rPr>
            </w:pPr>
            <w:r w:rsidRPr="00C2294D">
              <w:rPr>
                <w:rFonts w:ascii="Montserrat" w:eastAsia="Calibri" w:hAnsi="Montserrat"/>
              </w:rPr>
              <w:t>The functionality is: to provide ad delivery or retargeting.</w:t>
            </w:r>
          </w:p>
        </w:tc>
      </w:tr>
      <w:tr w:rsidR="00C2294D" w:rsidRPr="00B72FF5" w:rsidTr="00C2294D">
        <w:tc>
          <w:tcPr>
            <w:tcW w:w="2876" w:type="dxa"/>
          </w:tcPr>
          <w:p w:rsidR="00C2294D" w:rsidRPr="00C2294D" w:rsidRDefault="00C2294D" w:rsidP="00C2294D">
            <w:pPr>
              <w:spacing w:after="0" w:line="240" w:lineRule="auto"/>
            </w:pPr>
            <w:r w:rsidRPr="00C2294D">
              <w:t>_</w:t>
            </w:r>
            <w:proofErr w:type="spellStart"/>
            <w:r w:rsidRPr="00C2294D">
              <w:t>fbp</w:t>
            </w:r>
            <w:proofErr w:type="spellEnd"/>
          </w:p>
        </w:tc>
        <w:tc>
          <w:tcPr>
            <w:tcW w:w="1709" w:type="dxa"/>
          </w:tcPr>
          <w:p w:rsidR="00C2294D" w:rsidRPr="00C2294D" w:rsidRDefault="006A3AD4" w:rsidP="00C2294D">
            <w:pPr>
              <w:spacing w:after="0" w:line="240" w:lineRule="auto"/>
              <w:rPr>
                <w:rFonts w:ascii="Montserrat" w:eastAsia="Calibri" w:hAnsi="Montserrat"/>
              </w:rPr>
            </w:pPr>
            <w:r>
              <w:rPr>
                <w:rFonts w:ascii="Montserrat" w:eastAsia="Calibri" w:hAnsi="Montserrat"/>
              </w:rPr>
              <w:t>iwis.io</w:t>
            </w:r>
          </w:p>
        </w:tc>
        <w:tc>
          <w:tcPr>
            <w:tcW w:w="1351" w:type="dxa"/>
          </w:tcPr>
          <w:p w:rsidR="00C2294D" w:rsidRPr="00C2294D" w:rsidRDefault="00C2294D" w:rsidP="00C2294D">
            <w:pPr>
              <w:spacing w:after="0" w:line="240" w:lineRule="auto"/>
              <w:rPr>
                <w:rFonts w:ascii="Montserrat" w:eastAsia="Calibri" w:hAnsi="Montserrat"/>
              </w:rPr>
            </w:pPr>
            <w:r w:rsidRPr="00C2294D">
              <w:rPr>
                <w:rFonts w:ascii="Montserrat" w:eastAsia="Calibri" w:hAnsi="Montserrat"/>
              </w:rPr>
              <w:t>3 months</w:t>
            </w:r>
          </w:p>
        </w:tc>
        <w:tc>
          <w:tcPr>
            <w:tcW w:w="3409" w:type="dxa"/>
          </w:tcPr>
          <w:p w:rsidR="00C2294D" w:rsidRDefault="00C2294D" w:rsidP="00C2294D">
            <w:pPr>
              <w:spacing w:after="0" w:line="240" w:lineRule="auto"/>
              <w:rPr>
                <w:rFonts w:ascii="Montserrat" w:eastAsia="Calibri" w:hAnsi="Montserrat"/>
              </w:rPr>
            </w:pPr>
            <w:r w:rsidRPr="00C2294D">
              <w:rPr>
                <w:rFonts w:ascii="Montserrat" w:eastAsia="Calibri" w:hAnsi="Montserrat"/>
              </w:rPr>
              <w:t>Cookie is placed by: Facebook</w:t>
            </w:r>
            <w:r>
              <w:rPr>
                <w:rFonts w:ascii="Montserrat" w:eastAsia="Calibri" w:hAnsi="Montserrat"/>
              </w:rPr>
              <w:t>.</w:t>
            </w:r>
          </w:p>
          <w:p w:rsidR="00C2294D" w:rsidRPr="00C2294D" w:rsidRDefault="00C2294D" w:rsidP="00C2294D">
            <w:pPr>
              <w:spacing w:after="0" w:line="240" w:lineRule="auto"/>
              <w:rPr>
                <w:rFonts w:ascii="Montserrat" w:eastAsia="Calibri" w:hAnsi="Montserrat"/>
              </w:rPr>
            </w:pPr>
            <w:r w:rsidRPr="00C2294D">
              <w:rPr>
                <w:rFonts w:ascii="Montserrat" w:eastAsia="Calibri" w:hAnsi="Montserrat"/>
              </w:rPr>
              <w:t>The functionality is: to store and track visits across websites.</w:t>
            </w:r>
          </w:p>
        </w:tc>
      </w:tr>
      <w:tr w:rsidR="006A3AD4" w:rsidRPr="00B72FF5" w:rsidTr="00C2294D">
        <w:tc>
          <w:tcPr>
            <w:tcW w:w="2876" w:type="dxa"/>
          </w:tcPr>
          <w:p w:rsidR="006A3AD4" w:rsidRPr="00C2294D" w:rsidRDefault="006A3AD4" w:rsidP="00C2294D">
            <w:pPr>
              <w:spacing w:after="0" w:line="240" w:lineRule="auto"/>
            </w:pPr>
            <w:r w:rsidRPr="006A3AD4">
              <w:t>_</w:t>
            </w:r>
            <w:proofErr w:type="spellStart"/>
            <w:r w:rsidRPr="006A3AD4">
              <w:t>ga</w:t>
            </w:r>
            <w:proofErr w:type="spellEnd"/>
          </w:p>
        </w:tc>
        <w:tc>
          <w:tcPr>
            <w:tcW w:w="1709" w:type="dxa"/>
          </w:tcPr>
          <w:p w:rsidR="006A3AD4" w:rsidRDefault="006A3AD4" w:rsidP="00C2294D">
            <w:pPr>
              <w:spacing w:after="0" w:line="240" w:lineRule="auto"/>
              <w:rPr>
                <w:rFonts w:ascii="Montserrat" w:eastAsia="Calibri" w:hAnsi="Montserrat"/>
              </w:rPr>
            </w:pPr>
            <w:r>
              <w:rPr>
                <w:rFonts w:ascii="Montserrat" w:eastAsia="Calibri" w:hAnsi="Montserrat"/>
              </w:rPr>
              <w:t>iwis.io</w:t>
            </w:r>
          </w:p>
        </w:tc>
        <w:tc>
          <w:tcPr>
            <w:tcW w:w="1351" w:type="dxa"/>
          </w:tcPr>
          <w:p w:rsidR="006A3AD4" w:rsidRPr="00C2294D" w:rsidRDefault="006A3AD4" w:rsidP="00C2294D">
            <w:pPr>
              <w:spacing w:after="0" w:line="240" w:lineRule="auto"/>
              <w:rPr>
                <w:rFonts w:ascii="Montserrat" w:eastAsia="Calibri" w:hAnsi="Montserrat"/>
              </w:rPr>
            </w:pPr>
            <w:r w:rsidRPr="00C2294D">
              <w:rPr>
                <w:rFonts w:ascii="Montserrat" w:eastAsia="Calibri" w:hAnsi="Montserrat"/>
              </w:rPr>
              <w:t>2 years</w:t>
            </w:r>
          </w:p>
        </w:tc>
        <w:tc>
          <w:tcPr>
            <w:tcW w:w="3409" w:type="dxa"/>
          </w:tcPr>
          <w:p w:rsidR="006A3AD4" w:rsidRPr="00F42BB2" w:rsidRDefault="006A3AD4" w:rsidP="00C2294D">
            <w:pPr>
              <w:spacing w:after="0" w:line="240" w:lineRule="auto"/>
              <w:rPr>
                <w:rFonts w:ascii="Montherat" w:eastAsia="Calibri" w:hAnsi="Montherat"/>
              </w:rPr>
            </w:pPr>
            <w:r w:rsidRPr="00F42BB2">
              <w:rPr>
                <w:rFonts w:ascii="Montherat" w:eastAsia="Calibri" w:hAnsi="Montherat"/>
              </w:rPr>
              <w:t xml:space="preserve">Cookie is used by: Google Analytics. The functionality is: to store and count </w:t>
            </w:r>
            <w:proofErr w:type="spellStart"/>
            <w:r w:rsidRPr="00F42BB2">
              <w:rPr>
                <w:rFonts w:ascii="Montherat" w:eastAsia="Calibri" w:hAnsi="Montherat"/>
              </w:rPr>
              <w:t>pageviews</w:t>
            </w:r>
            <w:proofErr w:type="spellEnd"/>
            <w:r w:rsidRPr="00F42BB2">
              <w:rPr>
                <w:rFonts w:ascii="Montherat" w:eastAsia="Calibri" w:hAnsi="Montherat"/>
              </w:rPr>
              <w:t>.</w:t>
            </w:r>
          </w:p>
        </w:tc>
      </w:tr>
      <w:tr w:rsidR="006A3AD4" w:rsidRPr="00B72FF5" w:rsidTr="00C2294D">
        <w:tc>
          <w:tcPr>
            <w:tcW w:w="2876" w:type="dxa"/>
          </w:tcPr>
          <w:p w:rsidR="006A3AD4" w:rsidRPr="00B2108C" w:rsidRDefault="006A3AD4" w:rsidP="00C2294D">
            <w:pPr>
              <w:spacing w:after="0" w:line="240" w:lineRule="auto"/>
              <w:rPr>
                <w:rFonts w:ascii="Montherat" w:hAnsi="Montherat"/>
              </w:rPr>
            </w:pPr>
            <w:r w:rsidRPr="00B2108C">
              <w:rPr>
                <w:rFonts w:ascii="Montherat" w:hAnsi="Montherat" w:cs="Arial"/>
                <w:color w:val="313131"/>
                <w:shd w:val="clear" w:color="auto" w:fill="FFFFFF"/>
              </w:rPr>
              <w:t>APISID</w:t>
            </w:r>
          </w:p>
        </w:tc>
        <w:tc>
          <w:tcPr>
            <w:tcW w:w="1709" w:type="dxa"/>
          </w:tcPr>
          <w:p w:rsidR="00D45C44" w:rsidRDefault="00D45C44" w:rsidP="00D45C44">
            <w:pPr>
              <w:spacing w:after="0" w:line="240" w:lineRule="auto"/>
              <w:rPr>
                <w:rFonts w:ascii="Montserrat" w:eastAsia="Calibri" w:hAnsi="Montserrat"/>
              </w:rPr>
            </w:pPr>
            <w:r>
              <w:rPr>
                <w:rFonts w:ascii="Montserrat" w:eastAsia="Calibri" w:hAnsi="Montserrat"/>
              </w:rPr>
              <w:t>google.com,</w:t>
            </w:r>
          </w:p>
          <w:p w:rsidR="006A3AD4" w:rsidRDefault="00D45C44" w:rsidP="00D45C44">
            <w:pPr>
              <w:spacing w:after="0" w:line="240" w:lineRule="auto"/>
              <w:rPr>
                <w:rFonts w:ascii="Montserrat" w:eastAsia="Calibri" w:hAnsi="Montserrat"/>
              </w:rPr>
            </w:pPr>
            <w:r>
              <w:rPr>
                <w:rFonts w:ascii="Montserrat" w:eastAsia="Calibri" w:hAnsi="Montserrat"/>
              </w:rPr>
              <w:t>google.com.ua</w:t>
            </w:r>
          </w:p>
        </w:tc>
        <w:tc>
          <w:tcPr>
            <w:tcW w:w="1351" w:type="dxa"/>
          </w:tcPr>
          <w:p w:rsidR="006A3AD4" w:rsidRPr="00C2294D" w:rsidRDefault="00F42BB2" w:rsidP="00C2294D">
            <w:pPr>
              <w:spacing w:after="0" w:line="240" w:lineRule="auto"/>
              <w:rPr>
                <w:rFonts w:ascii="Montserrat" w:eastAsia="Calibri" w:hAnsi="Montserrat"/>
              </w:rPr>
            </w:pPr>
            <w:r>
              <w:rPr>
                <w:rFonts w:ascii="Montserrat" w:eastAsia="Calibri" w:hAnsi="Montserrat"/>
              </w:rPr>
              <w:t>2 years</w:t>
            </w:r>
          </w:p>
        </w:tc>
        <w:tc>
          <w:tcPr>
            <w:tcW w:w="3409" w:type="dxa"/>
          </w:tcPr>
          <w:p w:rsidR="006A3AD4" w:rsidRPr="00F42BB2" w:rsidRDefault="00F42BB2" w:rsidP="00C2294D">
            <w:pPr>
              <w:spacing w:after="0" w:line="240" w:lineRule="auto"/>
              <w:rPr>
                <w:rFonts w:ascii="Montherat" w:eastAsia="Calibri" w:hAnsi="Montherat"/>
              </w:rPr>
            </w:pPr>
            <w:proofErr w:type="spellStart"/>
            <w:r w:rsidRPr="00F42BB2">
              <w:rPr>
                <w:rFonts w:ascii="Montherat" w:hAnsi="Montherat" w:cs="Arial"/>
                <w:color w:val="313131"/>
                <w:shd w:val="clear" w:color="auto" w:fill="FFFFFF"/>
              </w:rPr>
              <w:t>Personalises</w:t>
            </w:r>
            <w:proofErr w:type="spellEnd"/>
            <w:r w:rsidRPr="00F42BB2">
              <w:rPr>
                <w:rFonts w:ascii="Montherat" w:hAnsi="Montherat" w:cs="Arial"/>
                <w:color w:val="313131"/>
                <w:shd w:val="clear" w:color="auto" w:fill="FFFFFF"/>
              </w:rPr>
              <w:t xml:space="preserve"> Google ads on websites based on recent searches and interactions.</w:t>
            </w:r>
          </w:p>
        </w:tc>
      </w:tr>
      <w:tr w:rsidR="00F42BB2" w:rsidRPr="00B72FF5" w:rsidTr="00C2294D">
        <w:tc>
          <w:tcPr>
            <w:tcW w:w="2876" w:type="dxa"/>
          </w:tcPr>
          <w:p w:rsidR="00F42BB2" w:rsidRPr="00B2108C" w:rsidRDefault="00F42BB2" w:rsidP="00C2294D">
            <w:pPr>
              <w:spacing w:after="0" w:line="240" w:lineRule="auto"/>
              <w:rPr>
                <w:rFonts w:ascii="Montherat" w:hAnsi="Montherat" w:cs="Arial"/>
                <w:color w:val="313131"/>
                <w:shd w:val="clear" w:color="auto" w:fill="FFFFFF"/>
              </w:rPr>
            </w:pPr>
            <w:r w:rsidRPr="00B2108C">
              <w:rPr>
                <w:rFonts w:ascii="Montherat" w:hAnsi="Montherat" w:cs="Arial"/>
                <w:color w:val="313131"/>
                <w:shd w:val="clear" w:color="auto" w:fill="FFFFFF"/>
              </w:rPr>
              <w:t>SSID</w:t>
            </w:r>
          </w:p>
        </w:tc>
        <w:tc>
          <w:tcPr>
            <w:tcW w:w="1709" w:type="dxa"/>
          </w:tcPr>
          <w:p w:rsidR="00D45C44" w:rsidRDefault="00D45C44" w:rsidP="00D45C44">
            <w:pPr>
              <w:spacing w:after="0" w:line="240" w:lineRule="auto"/>
              <w:rPr>
                <w:rFonts w:ascii="Montserrat" w:eastAsia="Calibri" w:hAnsi="Montserrat"/>
              </w:rPr>
            </w:pPr>
            <w:r>
              <w:rPr>
                <w:rFonts w:ascii="Montserrat" w:eastAsia="Calibri" w:hAnsi="Montserrat"/>
              </w:rPr>
              <w:t>google.com,</w:t>
            </w:r>
          </w:p>
          <w:p w:rsidR="00F42BB2" w:rsidRDefault="00D45C44" w:rsidP="00D45C44">
            <w:pPr>
              <w:spacing w:after="0" w:line="240" w:lineRule="auto"/>
              <w:rPr>
                <w:rFonts w:ascii="Montserrat" w:eastAsia="Calibri" w:hAnsi="Montserrat"/>
              </w:rPr>
            </w:pPr>
            <w:r>
              <w:rPr>
                <w:rFonts w:ascii="Montserrat" w:eastAsia="Calibri" w:hAnsi="Montserrat"/>
              </w:rPr>
              <w:t>google.com.ua</w:t>
            </w:r>
          </w:p>
        </w:tc>
        <w:tc>
          <w:tcPr>
            <w:tcW w:w="1351" w:type="dxa"/>
          </w:tcPr>
          <w:p w:rsidR="00F42BB2" w:rsidRDefault="00F42BB2" w:rsidP="00C2294D">
            <w:pPr>
              <w:spacing w:after="0" w:line="240" w:lineRule="auto"/>
              <w:rPr>
                <w:rFonts w:ascii="Montserrat" w:eastAsia="Calibri" w:hAnsi="Montserrat"/>
              </w:rPr>
            </w:pPr>
            <w:r w:rsidRPr="00F42BB2">
              <w:rPr>
                <w:rFonts w:ascii="Montserrat" w:eastAsia="Calibri" w:hAnsi="Montserrat"/>
              </w:rPr>
              <w:t>persistent</w:t>
            </w:r>
          </w:p>
        </w:tc>
        <w:tc>
          <w:tcPr>
            <w:tcW w:w="3409" w:type="dxa"/>
          </w:tcPr>
          <w:p w:rsidR="00F42BB2" w:rsidRPr="00F42BB2" w:rsidRDefault="00F42BB2" w:rsidP="00C2294D">
            <w:pPr>
              <w:spacing w:after="0" w:line="240" w:lineRule="auto"/>
              <w:rPr>
                <w:rFonts w:ascii="Montherat" w:hAnsi="Montherat" w:cs="Arial"/>
                <w:color w:val="313131"/>
                <w:shd w:val="clear" w:color="auto" w:fill="FFFFFF"/>
              </w:rPr>
            </w:pPr>
            <w:r w:rsidRPr="00F42BB2">
              <w:rPr>
                <w:rFonts w:ascii="Montherat" w:hAnsi="Montherat" w:cs="Arial"/>
                <w:color w:val="313131"/>
                <w:shd w:val="clear" w:color="auto" w:fill="FFFFFF"/>
              </w:rPr>
              <w:t>Google collects visitor information for videos hosted by YouTube on maps integrated with Google Maps.</w:t>
            </w:r>
          </w:p>
        </w:tc>
      </w:tr>
      <w:tr w:rsidR="00F42BB2" w:rsidRPr="00B72FF5" w:rsidTr="00C2294D">
        <w:tc>
          <w:tcPr>
            <w:tcW w:w="2876" w:type="dxa"/>
          </w:tcPr>
          <w:p w:rsidR="00F42BB2" w:rsidRPr="00B2108C" w:rsidRDefault="00F42BB2" w:rsidP="00F42BB2">
            <w:pPr>
              <w:spacing w:after="0" w:line="240" w:lineRule="auto"/>
              <w:rPr>
                <w:rFonts w:ascii="Montherat" w:hAnsi="Montherat" w:cs="Arial"/>
                <w:color w:val="313131"/>
                <w:shd w:val="clear" w:color="auto" w:fill="FFFFFF"/>
              </w:rPr>
            </w:pPr>
            <w:r w:rsidRPr="00B2108C">
              <w:rPr>
                <w:rFonts w:ascii="Montherat" w:hAnsi="Montherat" w:cs="Arial"/>
                <w:color w:val="313131"/>
                <w:shd w:val="clear" w:color="auto" w:fill="FFFFFF"/>
              </w:rPr>
              <w:t>__Secure-1PSID</w:t>
            </w:r>
          </w:p>
        </w:tc>
        <w:tc>
          <w:tcPr>
            <w:tcW w:w="1709" w:type="dxa"/>
          </w:tcPr>
          <w:p w:rsidR="00D45C44" w:rsidRDefault="00D45C44" w:rsidP="00D45C44">
            <w:pPr>
              <w:spacing w:after="0" w:line="240" w:lineRule="auto"/>
              <w:rPr>
                <w:rFonts w:ascii="Montserrat" w:eastAsia="Calibri" w:hAnsi="Montserrat"/>
              </w:rPr>
            </w:pPr>
            <w:r>
              <w:rPr>
                <w:rFonts w:ascii="Montserrat" w:eastAsia="Calibri" w:hAnsi="Montserrat"/>
              </w:rPr>
              <w:t>google.com,</w:t>
            </w:r>
          </w:p>
          <w:p w:rsidR="00F42BB2" w:rsidRDefault="00D45C44" w:rsidP="00D45C44">
            <w:pPr>
              <w:spacing w:after="0" w:line="240" w:lineRule="auto"/>
              <w:rPr>
                <w:rFonts w:ascii="Montserrat" w:eastAsia="Calibri" w:hAnsi="Montserrat"/>
              </w:rPr>
            </w:pPr>
            <w:r>
              <w:rPr>
                <w:rFonts w:ascii="Montserrat" w:eastAsia="Calibri" w:hAnsi="Montserrat"/>
              </w:rPr>
              <w:t>google.com.ua</w:t>
            </w:r>
          </w:p>
        </w:tc>
        <w:tc>
          <w:tcPr>
            <w:tcW w:w="1351" w:type="dxa"/>
          </w:tcPr>
          <w:p w:rsidR="00F42BB2" w:rsidRPr="00C2294D" w:rsidRDefault="00F42BB2" w:rsidP="00F42BB2">
            <w:pPr>
              <w:spacing w:after="0" w:line="240" w:lineRule="auto"/>
              <w:rPr>
                <w:rFonts w:ascii="Montserrat" w:eastAsia="Calibri" w:hAnsi="Montserrat"/>
              </w:rPr>
            </w:pPr>
            <w:r>
              <w:rPr>
                <w:rFonts w:ascii="Montserrat" w:eastAsia="Calibri" w:hAnsi="Montserrat"/>
              </w:rPr>
              <w:t>2 years</w:t>
            </w:r>
          </w:p>
        </w:tc>
        <w:tc>
          <w:tcPr>
            <w:tcW w:w="3409" w:type="dxa"/>
          </w:tcPr>
          <w:p w:rsidR="00F42BB2" w:rsidRPr="00F42BB2" w:rsidRDefault="00F42BB2" w:rsidP="00F42BB2">
            <w:pPr>
              <w:spacing w:after="0" w:line="240" w:lineRule="auto"/>
              <w:rPr>
                <w:rFonts w:ascii="Montherat" w:hAnsi="Montherat" w:cs="Arial"/>
                <w:color w:val="313131"/>
                <w:shd w:val="clear" w:color="auto" w:fill="FFFFFF"/>
              </w:rPr>
            </w:pPr>
            <w:r w:rsidRPr="00F42BB2">
              <w:rPr>
                <w:rFonts w:ascii="Montherat" w:hAnsi="Montherat" w:cs="Arial"/>
                <w:color w:val="313131"/>
                <w:shd w:val="clear" w:color="auto" w:fill="FFFFFF"/>
              </w:rPr>
              <w:t xml:space="preserve">Targeting cookie. Used by for targeting purposes to build a profile of the website visitor's interests in order to show relevant &amp; </w:t>
            </w:r>
            <w:proofErr w:type="spellStart"/>
            <w:r w:rsidRPr="00F42BB2">
              <w:rPr>
                <w:rFonts w:ascii="Montherat" w:hAnsi="Montherat" w:cs="Arial"/>
                <w:color w:val="313131"/>
                <w:shd w:val="clear" w:color="auto" w:fill="FFFFFF"/>
              </w:rPr>
              <w:t>personalised</w:t>
            </w:r>
            <w:proofErr w:type="spellEnd"/>
            <w:r w:rsidRPr="00F42BB2">
              <w:rPr>
                <w:rFonts w:ascii="Montherat" w:hAnsi="Montherat" w:cs="Arial"/>
                <w:color w:val="313131"/>
                <w:shd w:val="clear" w:color="auto" w:fill="FFFFFF"/>
              </w:rPr>
              <w:t xml:space="preserve"> Google advertising.</w:t>
            </w:r>
          </w:p>
        </w:tc>
      </w:tr>
      <w:tr w:rsidR="00F42BB2" w:rsidRPr="00B72FF5" w:rsidTr="00C2294D">
        <w:tc>
          <w:tcPr>
            <w:tcW w:w="2876" w:type="dxa"/>
          </w:tcPr>
          <w:p w:rsidR="00F42BB2" w:rsidRPr="00B2108C" w:rsidRDefault="00F42BB2" w:rsidP="00F42BB2">
            <w:pPr>
              <w:spacing w:after="0" w:line="240" w:lineRule="auto"/>
              <w:rPr>
                <w:rFonts w:ascii="Montherat" w:hAnsi="Montherat" w:cs="Arial"/>
                <w:color w:val="313131"/>
                <w:shd w:val="clear" w:color="auto" w:fill="FFFFFF"/>
              </w:rPr>
            </w:pPr>
            <w:r w:rsidRPr="00B2108C">
              <w:rPr>
                <w:rFonts w:ascii="Montherat" w:hAnsi="Montherat" w:cs="Arial"/>
                <w:color w:val="313131"/>
                <w:shd w:val="clear" w:color="auto" w:fill="FFFFFF"/>
              </w:rPr>
              <w:t>__Secure-3PSIDCC</w:t>
            </w:r>
          </w:p>
        </w:tc>
        <w:tc>
          <w:tcPr>
            <w:tcW w:w="1709" w:type="dxa"/>
          </w:tcPr>
          <w:p w:rsidR="00F42BB2" w:rsidRDefault="00D45C44" w:rsidP="00F42BB2">
            <w:pPr>
              <w:spacing w:after="0" w:line="240" w:lineRule="auto"/>
              <w:rPr>
                <w:rFonts w:ascii="Montserrat" w:eastAsia="Calibri" w:hAnsi="Montserrat"/>
              </w:rPr>
            </w:pPr>
            <w:r>
              <w:rPr>
                <w:rFonts w:ascii="Montserrat" w:eastAsia="Calibri" w:hAnsi="Montserrat"/>
              </w:rPr>
              <w:t>google.com</w:t>
            </w:r>
          </w:p>
        </w:tc>
        <w:tc>
          <w:tcPr>
            <w:tcW w:w="1351" w:type="dxa"/>
          </w:tcPr>
          <w:p w:rsidR="00F42BB2" w:rsidRDefault="00F42BB2" w:rsidP="00F42BB2">
            <w:pPr>
              <w:spacing w:after="0" w:line="240" w:lineRule="auto"/>
              <w:rPr>
                <w:rFonts w:ascii="Montserrat" w:eastAsia="Calibri" w:hAnsi="Montserrat"/>
              </w:rPr>
            </w:pPr>
            <w:r w:rsidRPr="00F42BB2">
              <w:rPr>
                <w:rFonts w:ascii="Montserrat" w:eastAsia="Calibri" w:hAnsi="Montserrat"/>
              </w:rPr>
              <w:t>2 years</w:t>
            </w:r>
          </w:p>
        </w:tc>
        <w:tc>
          <w:tcPr>
            <w:tcW w:w="3409" w:type="dxa"/>
          </w:tcPr>
          <w:p w:rsidR="00F42BB2" w:rsidRPr="00F42BB2" w:rsidRDefault="00F42BB2" w:rsidP="00F42BB2">
            <w:pPr>
              <w:spacing w:after="0" w:line="240" w:lineRule="auto"/>
              <w:rPr>
                <w:rFonts w:ascii="Montherat" w:hAnsi="Montherat" w:cs="Arial"/>
                <w:color w:val="313131"/>
                <w:shd w:val="clear" w:color="auto" w:fill="FFFFFF"/>
              </w:rPr>
            </w:pPr>
            <w:r w:rsidRPr="00F42BB2">
              <w:rPr>
                <w:rFonts w:ascii="Montherat" w:hAnsi="Montherat" w:cs="Arial"/>
                <w:color w:val="313131"/>
                <w:shd w:val="clear" w:color="auto" w:fill="FFFFFF"/>
              </w:rPr>
              <w:t xml:space="preserve">Targeting cookie. Used by for targeting purposes to build a profile of the website visitor's interests in order to show relevant &amp; </w:t>
            </w:r>
            <w:proofErr w:type="spellStart"/>
            <w:r w:rsidRPr="00F42BB2">
              <w:rPr>
                <w:rFonts w:ascii="Montherat" w:hAnsi="Montherat" w:cs="Arial"/>
                <w:color w:val="313131"/>
                <w:shd w:val="clear" w:color="auto" w:fill="FFFFFF"/>
              </w:rPr>
              <w:t>personalised</w:t>
            </w:r>
            <w:proofErr w:type="spellEnd"/>
            <w:r w:rsidRPr="00F42BB2">
              <w:rPr>
                <w:rFonts w:ascii="Montherat" w:hAnsi="Montherat" w:cs="Arial"/>
                <w:color w:val="313131"/>
                <w:shd w:val="clear" w:color="auto" w:fill="FFFFFF"/>
              </w:rPr>
              <w:t xml:space="preserve"> Google advertising.</w:t>
            </w:r>
          </w:p>
        </w:tc>
      </w:tr>
      <w:tr w:rsidR="00F42BB2" w:rsidRPr="00B72FF5" w:rsidTr="00C2294D">
        <w:tc>
          <w:tcPr>
            <w:tcW w:w="2876" w:type="dxa"/>
          </w:tcPr>
          <w:p w:rsidR="00F42BB2" w:rsidRPr="00B2108C" w:rsidRDefault="00F42BB2" w:rsidP="00F42BB2">
            <w:pPr>
              <w:spacing w:after="0" w:line="240" w:lineRule="auto"/>
              <w:rPr>
                <w:rFonts w:ascii="Montherat" w:hAnsi="Montherat" w:cs="Arial"/>
                <w:color w:val="313131"/>
                <w:shd w:val="clear" w:color="auto" w:fill="FFFFFF"/>
              </w:rPr>
            </w:pPr>
            <w:r w:rsidRPr="00B2108C">
              <w:rPr>
                <w:rFonts w:ascii="Montherat" w:hAnsi="Montherat" w:cs="Arial"/>
                <w:color w:val="313131"/>
                <w:shd w:val="clear" w:color="auto" w:fill="FFFFFF"/>
              </w:rPr>
              <w:t>__Secure-3PAPISID</w:t>
            </w:r>
          </w:p>
        </w:tc>
        <w:tc>
          <w:tcPr>
            <w:tcW w:w="1709" w:type="dxa"/>
          </w:tcPr>
          <w:p w:rsidR="00D45C44" w:rsidRDefault="00D45C44" w:rsidP="00D45C44">
            <w:pPr>
              <w:spacing w:after="0" w:line="240" w:lineRule="auto"/>
              <w:rPr>
                <w:rFonts w:ascii="Montserrat" w:eastAsia="Calibri" w:hAnsi="Montserrat"/>
              </w:rPr>
            </w:pPr>
            <w:r>
              <w:rPr>
                <w:rFonts w:ascii="Montserrat" w:eastAsia="Calibri" w:hAnsi="Montserrat"/>
              </w:rPr>
              <w:t>google.com,</w:t>
            </w:r>
          </w:p>
          <w:p w:rsidR="00F42BB2" w:rsidRDefault="00D45C44" w:rsidP="00D45C44">
            <w:pPr>
              <w:spacing w:after="0" w:line="240" w:lineRule="auto"/>
              <w:rPr>
                <w:rFonts w:ascii="Montserrat" w:eastAsia="Calibri" w:hAnsi="Montserrat"/>
              </w:rPr>
            </w:pPr>
            <w:r>
              <w:rPr>
                <w:rFonts w:ascii="Montserrat" w:eastAsia="Calibri" w:hAnsi="Montserrat"/>
              </w:rPr>
              <w:t>google.com.ua</w:t>
            </w:r>
          </w:p>
        </w:tc>
        <w:tc>
          <w:tcPr>
            <w:tcW w:w="1351" w:type="dxa"/>
          </w:tcPr>
          <w:p w:rsidR="00F42BB2" w:rsidRDefault="00F42BB2" w:rsidP="00F42BB2">
            <w:pPr>
              <w:spacing w:after="0" w:line="240" w:lineRule="auto"/>
              <w:rPr>
                <w:rFonts w:ascii="Montserrat" w:eastAsia="Calibri" w:hAnsi="Montserrat"/>
              </w:rPr>
            </w:pPr>
            <w:r w:rsidRPr="00F42BB2">
              <w:rPr>
                <w:rFonts w:ascii="Montserrat" w:eastAsia="Calibri" w:hAnsi="Montserrat"/>
              </w:rPr>
              <w:t>2 years</w:t>
            </w:r>
          </w:p>
        </w:tc>
        <w:tc>
          <w:tcPr>
            <w:tcW w:w="3409" w:type="dxa"/>
          </w:tcPr>
          <w:p w:rsidR="00F42BB2" w:rsidRPr="00F42BB2" w:rsidRDefault="00F42BB2" w:rsidP="00F42BB2">
            <w:pPr>
              <w:spacing w:after="0" w:line="240" w:lineRule="auto"/>
              <w:rPr>
                <w:rFonts w:ascii="Montherat" w:hAnsi="Montherat" w:cs="Arial"/>
                <w:color w:val="313131"/>
                <w:shd w:val="clear" w:color="auto" w:fill="FFFFFF"/>
              </w:rPr>
            </w:pPr>
            <w:r w:rsidRPr="00F42BB2">
              <w:rPr>
                <w:rFonts w:ascii="Montherat" w:hAnsi="Montherat" w:cs="Arial"/>
                <w:color w:val="313131"/>
                <w:shd w:val="clear" w:color="auto" w:fill="FFFFFF"/>
              </w:rPr>
              <w:t>Builds a profile of website visitor interests to show relevant and personalized ads through retargeting.</w:t>
            </w:r>
          </w:p>
        </w:tc>
      </w:tr>
      <w:tr w:rsidR="00F42BB2" w:rsidRPr="00B72FF5" w:rsidTr="00C2294D">
        <w:tc>
          <w:tcPr>
            <w:tcW w:w="2876" w:type="dxa"/>
          </w:tcPr>
          <w:p w:rsidR="00F42BB2" w:rsidRPr="00B2108C" w:rsidRDefault="00F42BB2" w:rsidP="00F42BB2">
            <w:pPr>
              <w:spacing w:after="0" w:line="240" w:lineRule="auto"/>
              <w:rPr>
                <w:rFonts w:ascii="Montherat" w:hAnsi="Montherat" w:cs="Arial"/>
                <w:color w:val="313131"/>
                <w:shd w:val="clear" w:color="auto" w:fill="FFFFFF"/>
              </w:rPr>
            </w:pPr>
            <w:r w:rsidRPr="00B2108C">
              <w:rPr>
                <w:rFonts w:ascii="Montherat" w:hAnsi="Montherat" w:cs="Arial"/>
                <w:color w:val="313131"/>
                <w:shd w:val="clear" w:color="auto" w:fill="FFFFFF"/>
              </w:rPr>
              <w:t>__Secure-3PSID</w:t>
            </w:r>
          </w:p>
        </w:tc>
        <w:tc>
          <w:tcPr>
            <w:tcW w:w="1709" w:type="dxa"/>
          </w:tcPr>
          <w:p w:rsidR="00D45C44" w:rsidRDefault="00D45C44" w:rsidP="00D45C44">
            <w:pPr>
              <w:spacing w:after="0" w:line="240" w:lineRule="auto"/>
              <w:rPr>
                <w:rFonts w:ascii="Montserrat" w:eastAsia="Calibri" w:hAnsi="Montserrat"/>
              </w:rPr>
            </w:pPr>
            <w:r>
              <w:rPr>
                <w:rFonts w:ascii="Montserrat" w:eastAsia="Calibri" w:hAnsi="Montserrat"/>
              </w:rPr>
              <w:t>google.com,</w:t>
            </w:r>
          </w:p>
          <w:p w:rsidR="00F42BB2" w:rsidRDefault="00D45C44" w:rsidP="00D45C44">
            <w:pPr>
              <w:spacing w:after="0" w:line="240" w:lineRule="auto"/>
              <w:rPr>
                <w:rFonts w:ascii="Montserrat" w:eastAsia="Calibri" w:hAnsi="Montserrat"/>
              </w:rPr>
            </w:pPr>
            <w:r>
              <w:rPr>
                <w:rFonts w:ascii="Montserrat" w:eastAsia="Calibri" w:hAnsi="Montserrat"/>
              </w:rPr>
              <w:t>google.com.ua</w:t>
            </w:r>
          </w:p>
        </w:tc>
        <w:tc>
          <w:tcPr>
            <w:tcW w:w="1351" w:type="dxa"/>
          </w:tcPr>
          <w:p w:rsidR="00F42BB2" w:rsidRDefault="00F42BB2" w:rsidP="00F42BB2">
            <w:pPr>
              <w:spacing w:after="0" w:line="240" w:lineRule="auto"/>
              <w:rPr>
                <w:rFonts w:ascii="Montserrat" w:eastAsia="Calibri" w:hAnsi="Montserrat"/>
              </w:rPr>
            </w:pPr>
            <w:r w:rsidRPr="00F42BB2">
              <w:rPr>
                <w:rFonts w:ascii="Montserrat" w:eastAsia="Calibri" w:hAnsi="Montserrat"/>
              </w:rPr>
              <w:t>2 years</w:t>
            </w:r>
          </w:p>
        </w:tc>
        <w:tc>
          <w:tcPr>
            <w:tcW w:w="3409" w:type="dxa"/>
          </w:tcPr>
          <w:p w:rsidR="00F42BB2" w:rsidRPr="00F42BB2" w:rsidRDefault="00F42BB2" w:rsidP="00F42BB2">
            <w:pPr>
              <w:spacing w:after="0" w:line="240" w:lineRule="auto"/>
              <w:rPr>
                <w:rFonts w:ascii="Montherat" w:hAnsi="Montherat" w:cs="Arial"/>
                <w:color w:val="313131"/>
                <w:shd w:val="clear" w:color="auto" w:fill="FFFFFF"/>
              </w:rPr>
            </w:pPr>
            <w:r w:rsidRPr="00F42BB2">
              <w:rPr>
                <w:rFonts w:ascii="Montherat" w:hAnsi="Montherat" w:cs="Arial"/>
                <w:color w:val="313131"/>
                <w:shd w:val="clear" w:color="auto" w:fill="FFFFFF"/>
              </w:rPr>
              <w:t>Builds a profile of website visitor interests to show relevant and personalized ads through retargeting.</w:t>
            </w:r>
          </w:p>
        </w:tc>
      </w:tr>
      <w:tr w:rsidR="00F42BB2" w:rsidRPr="00B72FF5" w:rsidTr="00C2294D">
        <w:tc>
          <w:tcPr>
            <w:tcW w:w="2876" w:type="dxa"/>
          </w:tcPr>
          <w:p w:rsidR="00F42BB2" w:rsidRPr="00B2108C" w:rsidRDefault="00F42BB2" w:rsidP="00F42BB2">
            <w:pPr>
              <w:spacing w:after="0" w:line="240" w:lineRule="auto"/>
              <w:rPr>
                <w:rFonts w:ascii="Montherat" w:hAnsi="Montherat" w:cs="Arial"/>
                <w:color w:val="313131"/>
                <w:shd w:val="clear" w:color="auto" w:fill="FFFFFF"/>
              </w:rPr>
            </w:pPr>
            <w:r w:rsidRPr="00B2108C">
              <w:rPr>
                <w:rFonts w:ascii="Montherat" w:hAnsi="Montherat" w:cs="Arial"/>
                <w:color w:val="313131"/>
                <w:shd w:val="clear" w:color="auto" w:fill="FFFFFF"/>
              </w:rPr>
              <w:t>__Secure-1PAPISID</w:t>
            </w:r>
          </w:p>
        </w:tc>
        <w:tc>
          <w:tcPr>
            <w:tcW w:w="1709" w:type="dxa"/>
          </w:tcPr>
          <w:p w:rsidR="00D45C44" w:rsidRDefault="00D45C44" w:rsidP="00D45C44">
            <w:pPr>
              <w:spacing w:after="0" w:line="240" w:lineRule="auto"/>
              <w:rPr>
                <w:rFonts w:ascii="Montserrat" w:eastAsia="Calibri" w:hAnsi="Montserrat"/>
              </w:rPr>
            </w:pPr>
            <w:r>
              <w:rPr>
                <w:rFonts w:ascii="Montserrat" w:eastAsia="Calibri" w:hAnsi="Montserrat"/>
              </w:rPr>
              <w:t>google.com,</w:t>
            </w:r>
          </w:p>
          <w:p w:rsidR="00F42BB2" w:rsidRDefault="00D45C44" w:rsidP="00D45C44">
            <w:pPr>
              <w:spacing w:after="0" w:line="240" w:lineRule="auto"/>
              <w:rPr>
                <w:rFonts w:ascii="Montserrat" w:eastAsia="Calibri" w:hAnsi="Montserrat"/>
              </w:rPr>
            </w:pPr>
            <w:r>
              <w:rPr>
                <w:rFonts w:ascii="Montserrat" w:eastAsia="Calibri" w:hAnsi="Montserrat"/>
              </w:rPr>
              <w:t>google.com.ua</w:t>
            </w:r>
          </w:p>
        </w:tc>
        <w:tc>
          <w:tcPr>
            <w:tcW w:w="1351" w:type="dxa"/>
          </w:tcPr>
          <w:p w:rsidR="00F42BB2" w:rsidRDefault="00F42BB2" w:rsidP="00F42BB2">
            <w:pPr>
              <w:spacing w:after="0" w:line="240" w:lineRule="auto"/>
              <w:rPr>
                <w:rFonts w:ascii="Montserrat" w:eastAsia="Calibri" w:hAnsi="Montserrat"/>
              </w:rPr>
            </w:pPr>
            <w:r w:rsidRPr="00F42BB2">
              <w:rPr>
                <w:rFonts w:ascii="Montserrat" w:eastAsia="Calibri" w:hAnsi="Montserrat"/>
              </w:rPr>
              <w:t>2 years</w:t>
            </w:r>
          </w:p>
        </w:tc>
        <w:tc>
          <w:tcPr>
            <w:tcW w:w="3409" w:type="dxa"/>
          </w:tcPr>
          <w:p w:rsidR="00F42BB2" w:rsidRPr="00F42BB2" w:rsidRDefault="00F42BB2" w:rsidP="00F42BB2">
            <w:pPr>
              <w:spacing w:after="0" w:line="240" w:lineRule="auto"/>
              <w:rPr>
                <w:rFonts w:ascii="Montherat" w:hAnsi="Montherat" w:cs="Arial"/>
                <w:color w:val="313131"/>
                <w:shd w:val="clear" w:color="auto" w:fill="FFFFFF"/>
              </w:rPr>
            </w:pPr>
            <w:r w:rsidRPr="00F42BB2">
              <w:rPr>
                <w:rFonts w:ascii="Montherat" w:hAnsi="Montherat" w:cs="Arial"/>
                <w:color w:val="313131"/>
                <w:shd w:val="clear" w:color="auto" w:fill="FFFFFF"/>
              </w:rPr>
              <w:t xml:space="preserve">Targeting cookie. Used by for targeting purposes to build a profile of the website visitor's interests in order to show relevant &amp; </w:t>
            </w:r>
            <w:proofErr w:type="spellStart"/>
            <w:r w:rsidRPr="00F42BB2">
              <w:rPr>
                <w:rFonts w:ascii="Montherat" w:hAnsi="Montherat" w:cs="Arial"/>
                <w:color w:val="313131"/>
                <w:shd w:val="clear" w:color="auto" w:fill="FFFFFF"/>
              </w:rPr>
              <w:t>personalised</w:t>
            </w:r>
            <w:proofErr w:type="spellEnd"/>
            <w:r w:rsidRPr="00F42BB2">
              <w:rPr>
                <w:rFonts w:ascii="Montherat" w:hAnsi="Montherat" w:cs="Arial"/>
                <w:color w:val="313131"/>
                <w:shd w:val="clear" w:color="auto" w:fill="FFFFFF"/>
              </w:rPr>
              <w:t xml:space="preserve"> Google advertising.</w:t>
            </w:r>
          </w:p>
        </w:tc>
      </w:tr>
      <w:tr w:rsidR="00F42BB2" w:rsidRPr="00B72FF5" w:rsidTr="00C2294D">
        <w:tc>
          <w:tcPr>
            <w:tcW w:w="2876" w:type="dxa"/>
          </w:tcPr>
          <w:p w:rsidR="00F42BB2" w:rsidRPr="00B2108C" w:rsidRDefault="00B2108C" w:rsidP="00F42BB2">
            <w:pPr>
              <w:spacing w:after="0" w:line="240" w:lineRule="auto"/>
              <w:rPr>
                <w:rFonts w:ascii="Montherat" w:hAnsi="Montherat" w:cs="Arial"/>
                <w:color w:val="313131"/>
                <w:shd w:val="clear" w:color="auto" w:fill="FFFFFF"/>
              </w:rPr>
            </w:pPr>
            <w:r w:rsidRPr="00B2108C">
              <w:rPr>
                <w:rFonts w:ascii="Montherat" w:hAnsi="Montherat" w:cs="Arial"/>
                <w:color w:val="313131"/>
                <w:shd w:val="clear" w:color="auto" w:fill="FFFFFF"/>
              </w:rPr>
              <w:t>HSID</w:t>
            </w:r>
          </w:p>
        </w:tc>
        <w:tc>
          <w:tcPr>
            <w:tcW w:w="1709" w:type="dxa"/>
          </w:tcPr>
          <w:p w:rsidR="00D45C44" w:rsidRDefault="00D45C44" w:rsidP="00D45C44">
            <w:pPr>
              <w:spacing w:after="0" w:line="240" w:lineRule="auto"/>
              <w:rPr>
                <w:rFonts w:ascii="Montserrat" w:eastAsia="Calibri" w:hAnsi="Montserrat"/>
              </w:rPr>
            </w:pPr>
            <w:r>
              <w:rPr>
                <w:rFonts w:ascii="Montserrat" w:eastAsia="Calibri" w:hAnsi="Montserrat"/>
              </w:rPr>
              <w:t>google.com,</w:t>
            </w:r>
          </w:p>
          <w:p w:rsidR="00F42BB2" w:rsidRDefault="00D45C44" w:rsidP="00D45C44">
            <w:pPr>
              <w:spacing w:after="0" w:line="240" w:lineRule="auto"/>
              <w:rPr>
                <w:rFonts w:ascii="Montserrat" w:eastAsia="Calibri" w:hAnsi="Montserrat"/>
              </w:rPr>
            </w:pPr>
            <w:r>
              <w:rPr>
                <w:rFonts w:ascii="Montserrat" w:eastAsia="Calibri" w:hAnsi="Montserrat"/>
              </w:rPr>
              <w:t>google.com.ua</w:t>
            </w:r>
          </w:p>
        </w:tc>
        <w:tc>
          <w:tcPr>
            <w:tcW w:w="1351" w:type="dxa"/>
          </w:tcPr>
          <w:p w:rsidR="00F42BB2" w:rsidRPr="00D45C44" w:rsidRDefault="00B2108C" w:rsidP="00F42BB2">
            <w:pPr>
              <w:spacing w:after="0" w:line="240" w:lineRule="auto"/>
              <w:rPr>
                <w:rFonts w:ascii="Montherat" w:eastAsia="Calibri" w:hAnsi="Montherat"/>
              </w:rPr>
            </w:pPr>
            <w:r w:rsidRPr="00D45C44">
              <w:rPr>
                <w:rFonts w:ascii="Montherat" w:hAnsi="Montherat" w:cs="Arial"/>
                <w:color w:val="313131"/>
                <w:shd w:val="clear" w:color="auto" w:fill="FFFFFF"/>
              </w:rPr>
              <w:t>2 years</w:t>
            </w:r>
          </w:p>
        </w:tc>
        <w:tc>
          <w:tcPr>
            <w:tcW w:w="3409" w:type="dxa"/>
          </w:tcPr>
          <w:p w:rsidR="00F42BB2" w:rsidRPr="00D45C44" w:rsidRDefault="00B2108C" w:rsidP="00F42BB2">
            <w:pPr>
              <w:spacing w:after="0" w:line="240" w:lineRule="auto"/>
              <w:rPr>
                <w:rFonts w:ascii="Montherat" w:hAnsi="Montherat" w:cs="Arial"/>
                <w:color w:val="313131"/>
                <w:shd w:val="clear" w:color="auto" w:fill="FFFFFF"/>
              </w:rPr>
            </w:pPr>
            <w:r w:rsidRPr="00D45C44">
              <w:rPr>
                <w:rFonts w:ascii="Montherat" w:hAnsi="Montherat" w:cs="Arial"/>
                <w:color w:val="313131"/>
                <w:shd w:val="clear" w:color="auto" w:fill="FFFFFF"/>
              </w:rPr>
              <w:t>Security cookie to confirm visitor authenticity, prevent fraudulent use of login data and protect user data from unauthorized access.</w:t>
            </w:r>
          </w:p>
        </w:tc>
      </w:tr>
      <w:tr w:rsidR="00F42BB2" w:rsidRPr="00B72FF5" w:rsidTr="00C2294D">
        <w:tc>
          <w:tcPr>
            <w:tcW w:w="2876" w:type="dxa"/>
          </w:tcPr>
          <w:p w:rsidR="00F42BB2" w:rsidRPr="00B2108C" w:rsidRDefault="00B2108C" w:rsidP="00F42BB2">
            <w:pPr>
              <w:spacing w:after="0" w:line="240" w:lineRule="auto"/>
              <w:rPr>
                <w:rFonts w:ascii="Montherat" w:hAnsi="Montherat" w:cs="Arial"/>
                <w:color w:val="313131"/>
                <w:shd w:val="clear" w:color="auto" w:fill="FFFFFF"/>
              </w:rPr>
            </w:pPr>
            <w:r w:rsidRPr="00B2108C">
              <w:rPr>
                <w:rFonts w:ascii="Montherat" w:hAnsi="Montherat" w:cs="Arial"/>
                <w:color w:val="313131"/>
                <w:shd w:val="clear" w:color="auto" w:fill="FFFFFF"/>
              </w:rPr>
              <w:t>SID</w:t>
            </w:r>
          </w:p>
        </w:tc>
        <w:tc>
          <w:tcPr>
            <w:tcW w:w="1709" w:type="dxa"/>
          </w:tcPr>
          <w:p w:rsidR="00D45C44" w:rsidRDefault="00D45C44" w:rsidP="00D45C44">
            <w:pPr>
              <w:spacing w:after="0" w:line="240" w:lineRule="auto"/>
              <w:rPr>
                <w:rFonts w:ascii="Montserrat" w:eastAsia="Calibri" w:hAnsi="Montserrat"/>
              </w:rPr>
            </w:pPr>
            <w:r>
              <w:rPr>
                <w:rFonts w:ascii="Montserrat" w:eastAsia="Calibri" w:hAnsi="Montserrat"/>
              </w:rPr>
              <w:t>google.com,</w:t>
            </w:r>
          </w:p>
          <w:p w:rsidR="00F42BB2" w:rsidRDefault="00D45C44" w:rsidP="00D45C44">
            <w:pPr>
              <w:spacing w:after="0" w:line="240" w:lineRule="auto"/>
              <w:rPr>
                <w:rFonts w:ascii="Montserrat" w:eastAsia="Calibri" w:hAnsi="Montserrat"/>
              </w:rPr>
            </w:pPr>
            <w:r>
              <w:rPr>
                <w:rFonts w:ascii="Montserrat" w:eastAsia="Calibri" w:hAnsi="Montserrat"/>
              </w:rPr>
              <w:t>google.com.ua</w:t>
            </w:r>
          </w:p>
        </w:tc>
        <w:tc>
          <w:tcPr>
            <w:tcW w:w="1351" w:type="dxa"/>
          </w:tcPr>
          <w:p w:rsidR="00F42BB2" w:rsidRPr="00D45C44" w:rsidRDefault="00B2108C" w:rsidP="00F42BB2">
            <w:pPr>
              <w:spacing w:after="0" w:line="240" w:lineRule="auto"/>
              <w:rPr>
                <w:rFonts w:ascii="Montherat" w:eastAsia="Calibri" w:hAnsi="Montherat"/>
              </w:rPr>
            </w:pPr>
            <w:r w:rsidRPr="00D45C44">
              <w:rPr>
                <w:rFonts w:ascii="Montherat" w:hAnsi="Montherat" w:cs="Arial"/>
                <w:color w:val="313131"/>
                <w:shd w:val="clear" w:color="auto" w:fill="FFFFFF"/>
              </w:rPr>
              <w:t>2 years</w:t>
            </w:r>
          </w:p>
        </w:tc>
        <w:tc>
          <w:tcPr>
            <w:tcW w:w="3409" w:type="dxa"/>
          </w:tcPr>
          <w:p w:rsidR="00F42BB2" w:rsidRPr="00D45C44" w:rsidRDefault="00B2108C" w:rsidP="00F42BB2">
            <w:pPr>
              <w:spacing w:after="0" w:line="240" w:lineRule="auto"/>
              <w:rPr>
                <w:rFonts w:ascii="Montherat" w:hAnsi="Montherat" w:cs="Arial"/>
                <w:color w:val="313131"/>
                <w:shd w:val="clear" w:color="auto" w:fill="FFFFFF"/>
                <w:lang w:val="uk-UA"/>
              </w:rPr>
            </w:pPr>
            <w:r w:rsidRPr="00D45C44">
              <w:rPr>
                <w:rFonts w:ascii="Montherat" w:hAnsi="Montherat" w:cs="Arial"/>
                <w:color w:val="313131"/>
                <w:shd w:val="clear" w:color="auto" w:fill="FFFFFF"/>
              </w:rPr>
              <w:t xml:space="preserve">These cookies are set via embedded </w:t>
            </w:r>
            <w:proofErr w:type="spellStart"/>
            <w:r w:rsidRPr="00D45C44">
              <w:rPr>
                <w:rFonts w:ascii="Montherat" w:hAnsi="Montherat" w:cs="Arial"/>
                <w:color w:val="313131"/>
                <w:shd w:val="clear" w:color="auto" w:fill="FFFFFF"/>
              </w:rPr>
              <w:t>youtube</w:t>
            </w:r>
            <w:proofErr w:type="spellEnd"/>
            <w:r w:rsidRPr="00D45C44">
              <w:rPr>
                <w:rFonts w:ascii="Montherat" w:hAnsi="Montherat" w:cs="Arial"/>
                <w:color w:val="313131"/>
                <w:shd w:val="clear" w:color="auto" w:fill="FFFFFF"/>
              </w:rPr>
              <w:t>-videos</w:t>
            </w:r>
          </w:p>
        </w:tc>
      </w:tr>
      <w:tr w:rsidR="00F42BB2" w:rsidRPr="00B72FF5" w:rsidTr="00C2294D">
        <w:tc>
          <w:tcPr>
            <w:tcW w:w="2876" w:type="dxa"/>
          </w:tcPr>
          <w:p w:rsidR="00F42BB2" w:rsidRPr="00B2108C" w:rsidRDefault="00B2108C" w:rsidP="00F42BB2">
            <w:pPr>
              <w:spacing w:after="0" w:line="240" w:lineRule="auto"/>
              <w:rPr>
                <w:rFonts w:ascii="Montherat" w:hAnsi="Montherat" w:cs="Arial"/>
                <w:color w:val="313131"/>
                <w:shd w:val="clear" w:color="auto" w:fill="FFFFFF"/>
              </w:rPr>
            </w:pPr>
            <w:r w:rsidRPr="00B2108C">
              <w:rPr>
                <w:rFonts w:ascii="Montherat" w:hAnsi="Montherat" w:cs="Arial"/>
                <w:color w:val="313131"/>
                <w:shd w:val="clear" w:color="auto" w:fill="FFFFFF"/>
              </w:rPr>
              <w:lastRenderedPageBreak/>
              <w:t>SIDCC</w:t>
            </w:r>
          </w:p>
        </w:tc>
        <w:tc>
          <w:tcPr>
            <w:tcW w:w="1709" w:type="dxa"/>
          </w:tcPr>
          <w:p w:rsidR="00F42BB2" w:rsidRDefault="00D45C44" w:rsidP="00F42BB2">
            <w:pPr>
              <w:spacing w:after="0" w:line="240" w:lineRule="auto"/>
              <w:rPr>
                <w:rFonts w:ascii="Montserrat" w:eastAsia="Calibri" w:hAnsi="Montserrat"/>
              </w:rPr>
            </w:pPr>
            <w:r>
              <w:rPr>
                <w:rFonts w:ascii="Montserrat" w:eastAsia="Calibri" w:hAnsi="Montserrat"/>
              </w:rPr>
              <w:t>google.com</w:t>
            </w:r>
          </w:p>
        </w:tc>
        <w:tc>
          <w:tcPr>
            <w:tcW w:w="1351" w:type="dxa"/>
          </w:tcPr>
          <w:p w:rsidR="00F42BB2" w:rsidRPr="00D45C44" w:rsidRDefault="00B2108C" w:rsidP="00F42BB2">
            <w:pPr>
              <w:spacing w:after="0" w:line="240" w:lineRule="auto"/>
              <w:rPr>
                <w:rFonts w:ascii="Montherat" w:eastAsia="Calibri" w:hAnsi="Montherat"/>
              </w:rPr>
            </w:pPr>
            <w:r w:rsidRPr="00D45C44">
              <w:rPr>
                <w:rFonts w:ascii="Montherat" w:hAnsi="Montherat" w:cs="Arial"/>
                <w:color w:val="313131"/>
                <w:shd w:val="clear" w:color="auto" w:fill="FFFFFF"/>
              </w:rPr>
              <w:t>3 months</w:t>
            </w:r>
          </w:p>
        </w:tc>
        <w:tc>
          <w:tcPr>
            <w:tcW w:w="3409" w:type="dxa"/>
          </w:tcPr>
          <w:p w:rsidR="00F42BB2" w:rsidRPr="00D45C44" w:rsidRDefault="00B2108C" w:rsidP="00F42BB2">
            <w:pPr>
              <w:spacing w:after="0" w:line="240" w:lineRule="auto"/>
              <w:rPr>
                <w:rFonts w:ascii="Montherat" w:hAnsi="Montherat" w:cs="Arial"/>
                <w:color w:val="313131"/>
                <w:shd w:val="clear" w:color="auto" w:fill="FFFFFF"/>
              </w:rPr>
            </w:pPr>
            <w:r w:rsidRPr="00D45C44">
              <w:rPr>
                <w:rFonts w:ascii="Montherat" w:hAnsi="Montherat" w:cs="Arial"/>
                <w:color w:val="313131"/>
                <w:shd w:val="clear" w:color="auto" w:fill="FFFFFF"/>
              </w:rPr>
              <w:t>Security cookie to confirm visitor authenticity, prevent fraudulent use of login data and protect visitor data from unauthorized access.</w:t>
            </w:r>
          </w:p>
        </w:tc>
      </w:tr>
      <w:tr w:rsidR="00A23B20" w:rsidRPr="00B72FF5" w:rsidTr="00C2294D">
        <w:tc>
          <w:tcPr>
            <w:tcW w:w="2876" w:type="dxa"/>
          </w:tcPr>
          <w:p w:rsidR="00A23B20" w:rsidRPr="005B0ACE" w:rsidRDefault="00A23B20" w:rsidP="00A23B20">
            <w:pPr>
              <w:spacing w:after="0" w:line="240" w:lineRule="auto"/>
              <w:rPr>
                <w:rFonts w:ascii="Montherat" w:hAnsi="Montherat" w:cs="Arial"/>
                <w:color w:val="313131"/>
                <w:shd w:val="clear" w:color="auto" w:fill="FFFFFF"/>
              </w:rPr>
            </w:pPr>
            <w:proofErr w:type="spellStart"/>
            <w:r w:rsidRPr="005B0ACE">
              <w:rPr>
                <w:rFonts w:ascii="Montherat" w:hAnsi="Montherat" w:cs="Segoe UI"/>
                <w:color w:val="202124"/>
                <w:shd w:val="clear" w:color="auto" w:fill="FFFFFF"/>
              </w:rPr>
              <w:t>pll_language</w:t>
            </w:r>
            <w:proofErr w:type="spellEnd"/>
          </w:p>
        </w:tc>
        <w:tc>
          <w:tcPr>
            <w:tcW w:w="1709" w:type="dxa"/>
          </w:tcPr>
          <w:p w:rsidR="00A23B20" w:rsidRDefault="00A23B20" w:rsidP="00A23B20">
            <w:pPr>
              <w:spacing w:after="0" w:line="240" w:lineRule="auto"/>
              <w:rPr>
                <w:rFonts w:ascii="Montserrat" w:eastAsia="Calibri" w:hAnsi="Montserrat"/>
              </w:rPr>
            </w:pPr>
            <w:r>
              <w:rPr>
                <w:rFonts w:ascii="Montserrat" w:eastAsia="Calibri" w:hAnsi="Montserrat"/>
              </w:rPr>
              <w:t>iwis.io</w:t>
            </w:r>
          </w:p>
        </w:tc>
        <w:tc>
          <w:tcPr>
            <w:tcW w:w="1351" w:type="dxa"/>
          </w:tcPr>
          <w:p w:rsidR="00A23B20" w:rsidRPr="00A23B20" w:rsidRDefault="00A23B20" w:rsidP="00A23B20">
            <w:pPr>
              <w:spacing w:after="0" w:line="240" w:lineRule="auto"/>
              <w:rPr>
                <w:rFonts w:ascii="Montserrat" w:eastAsia="Calibri" w:hAnsi="Montserrat"/>
              </w:rPr>
            </w:pPr>
            <w:r>
              <w:rPr>
                <w:rFonts w:ascii="Montserrat" w:eastAsia="Calibri" w:hAnsi="Montserrat"/>
              </w:rPr>
              <w:t>1 year</w:t>
            </w:r>
          </w:p>
        </w:tc>
        <w:tc>
          <w:tcPr>
            <w:tcW w:w="3409" w:type="dxa"/>
          </w:tcPr>
          <w:p w:rsidR="00A23B20" w:rsidRPr="00F42BB2" w:rsidRDefault="00A23B20" w:rsidP="00A23B20">
            <w:pPr>
              <w:spacing w:after="0" w:line="240" w:lineRule="auto"/>
              <w:rPr>
                <w:rFonts w:ascii="Montherat" w:hAnsi="Montherat" w:cs="Arial"/>
                <w:color w:val="313131"/>
                <w:shd w:val="clear" w:color="auto" w:fill="FFFFFF"/>
              </w:rPr>
            </w:pPr>
            <w:r>
              <w:rPr>
                <w:rFonts w:ascii="Montherat" w:hAnsi="Montherat" w:cs="Arial"/>
                <w:color w:val="313131"/>
                <w:shd w:val="clear" w:color="auto" w:fill="FFFFFF"/>
              </w:rPr>
              <w:t>S</w:t>
            </w:r>
            <w:r w:rsidRPr="00A23B20">
              <w:rPr>
                <w:rFonts w:ascii="Montherat" w:hAnsi="Montherat" w:cs="Arial"/>
                <w:color w:val="313131"/>
                <w:shd w:val="clear" w:color="auto" w:fill="FFFFFF"/>
              </w:rPr>
              <w:t>ystem cookie for multilingual operation</w:t>
            </w:r>
          </w:p>
        </w:tc>
      </w:tr>
      <w:tr w:rsidR="00A23B20" w:rsidRPr="00B72FF5" w:rsidTr="00C2294D">
        <w:tc>
          <w:tcPr>
            <w:tcW w:w="2876" w:type="dxa"/>
          </w:tcPr>
          <w:p w:rsidR="00A23B20" w:rsidRPr="005B0ACE" w:rsidRDefault="00A23B20" w:rsidP="00A23B20">
            <w:pPr>
              <w:spacing w:after="0" w:line="240" w:lineRule="auto"/>
              <w:rPr>
                <w:rFonts w:ascii="Montherat" w:hAnsi="Montherat" w:cs="Arial"/>
                <w:color w:val="313131"/>
                <w:shd w:val="clear" w:color="auto" w:fill="FFFFFF"/>
              </w:rPr>
            </w:pPr>
            <w:proofErr w:type="spellStart"/>
            <w:r w:rsidRPr="005B0ACE">
              <w:rPr>
                <w:rFonts w:ascii="Montherat" w:hAnsi="Montherat" w:cs="Segoe UI"/>
                <w:color w:val="202124"/>
                <w:shd w:val="clear" w:color="auto" w:fill="FFFFFF"/>
              </w:rPr>
              <w:t>agreecookies</w:t>
            </w:r>
            <w:proofErr w:type="spellEnd"/>
          </w:p>
        </w:tc>
        <w:tc>
          <w:tcPr>
            <w:tcW w:w="1709" w:type="dxa"/>
          </w:tcPr>
          <w:p w:rsidR="00A23B20" w:rsidRDefault="00A23B20" w:rsidP="00A23B20">
            <w:pPr>
              <w:spacing w:after="0" w:line="240" w:lineRule="auto"/>
              <w:rPr>
                <w:rFonts w:ascii="Montserrat" w:eastAsia="Calibri" w:hAnsi="Montserrat"/>
              </w:rPr>
            </w:pPr>
            <w:r>
              <w:rPr>
                <w:rFonts w:ascii="Montserrat" w:eastAsia="Calibri" w:hAnsi="Montserrat"/>
              </w:rPr>
              <w:t>iwis.io</w:t>
            </w:r>
          </w:p>
        </w:tc>
        <w:tc>
          <w:tcPr>
            <w:tcW w:w="1351" w:type="dxa"/>
          </w:tcPr>
          <w:p w:rsidR="00A23B20" w:rsidRPr="00A23B20" w:rsidRDefault="00A23B20" w:rsidP="00A23B20">
            <w:pPr>
              <w:spacing w:after="0" w:line="240" w:lineRule="auto"/>
              <w:rPr>
                <w:rFonts w:ascii="Montserrat" w:eastAsia="Calibri" w:hAnsi="Montserrat"/>
                <w:lang w:val="uk-UA"/>
              </w:rPr>
            </w:pPr>
            <w:r>
              <w:rPr>
                <w:rFonts w:ascii="Montserrat" w:eastAsia="Calibri" w:hAnsi="Montserrat"/>
              </w:rPr>
              <w:t>1 year</w:t>
            </w:r>
          </w:p>
        </w:tc>
        <w:tc>
          <w:tcPr>
            <w:tcW w:w="3409" w:type="dxa"/>
          </w:tcPr>
          <w:p w:rsidR="00A23B20" w:rsidRPr="00F42BB2" w:rsidRDefault="00A23B20" w:rsidP="00A23B20">
            <w:pPr>
              <w:spacing w:after="0" w:line="240" w:lineRule="auto"/>
              <w:rPr>
                <w:rFonts w:ascii="Montherat" w:hAnsi="Montherat" w:cs="Arial"/>
                <w:color w:val="313131"/>
                <w:shd w:val="clear" w:color="auto" w:fill="FFFFFF"/>
              </w:rPr>
            </w:pPr>
            <w:r>
              <w:rPr>
                <w:rFonts w:ascii="Montherat" w:hAnsi="Montherat" w:cs="Arial"/>
                <w:color w:val="313131"/>
                <w:shd w:val="clear" w:color="auto" w:fill="FFFFFF"/>
              </w:rPr>
              <w:t>S</w:t>
            </w:r>
            <w:r w:rsidRPr="00A23B20">
              <w:rPr>
                <w:rFonts w:ascii="Montherat" w:hAnsi="Montherat" w:cs="Arial"/>
                <w:color w:val="313131"/>
                <w:shd w:val="clear" w:color="auto" w:fill="FFFFFF"/>
              </w:rPr>
              <w:t>ystem cookie when agreeing to use cookies</w:t>
            </w:r>
          </w:p>
        </w:tc>
      </w:tr>
      <w:tr w:rsidR="00A23B20" w:rsidRPr="00B72FF5" w:rsidTr="00C2294D">
        <w:tc>
          <w:tcPr>
            <w:tcW w:w="2876" w:type="dxa"/>
          </w:tcPr>
          <w:p w:rsidR="00A23B20" w:rsidRPr="005B0ACE" w:rsidRDefault="00A23B20" w:rsidP="00A23B20">
            <w:pPr>
              <w:spacing w:after="0" w:line="240" w:lineRule="auto"/>
              <w:rPr>
                <w:rFonts w:ascii="Montherat" w:hAnsi="Montherat" w:cs="Arial"/>
                <w:color w:val="313131"/>
                <w:shd w:val="clear" w:color="auto" w:fill="FFFFFF"/>
              </w:rPr>
            </w:pPr>
            <w:r w:rsidRPr="005B0ACE">
              <w:rPr>
                <w:rFonts w:ascii="Montherat" w:hAnsi="Montherat" w:cs="Segoe UI"/>
                <w:color w:val="202124"/>
                <w:shd w:val="clear" w:color="auto" w:fill="FFFFFF"/>
              </w:rPr>
              <w:t>1P_JAR</w:t>
            </w:r>
          </w:p>
        </w:tc>
        <w:tc>
          <w:tcPr>
            <w:tcW w:w="1709" w:type="dxa"/>
          </w:tcPr>
          <w:p w:rsidR="00A23B20" w:rsidRDefault="00A23B20" w:rsidP="00A23B20">
            <w:pPr>
              <w:spacing w:after="0" w:line="240" w:lineRule="auto"/>
              <w:rPr>
                <w:rFonts w:ascii="Montserrat" w:eastAsia="Calibri" w:hAnsi="Montserrat"/>
              </w:rPr>
            </w:pPr>
            <w:r>
              <w:rPr>
                <w:rFonts w:ascii="Montserrat" w:eastAsia="Calibri" w:hAnsi="Montserrat"/>
              </w:rPr>
              <w:t>google.com</w:t>
            </w:r>
          </w:p>
        </w:tc>
        <w:tc>
          <w:tcPr>
            <w:tcW w:w="1351" w:type="dxa"/>
          </w:tcPr>
          <w:p w:rsidR="00A23B20" w:rsidRDefault="00A23B20" w:rsidP="00A23B20">
            <w:pPr>
              <w:spacing w:after="0" w:line="240" w:lineRule="auto"/>
              <w:rPr>
                <w:rFonts w:ascii="Montserrat" w:eastAsia="Calibri" w:hAnsi="Montserrat"/>
              </w:rPr>
            </w:pPr>
            <w:r>
              <w:rPr>
                <w:rFonts w:ascii="Montserrat" w:eastAsia="Calibri" w:hAnsi="Montserrat"/>
              </w:rPr>
              <w:t>1 month</w:t>
            </w:r>
          </w:p>
        </w:tc>
        <w:tc>
          <w:tcPr>
            <w:tcW w:w="3409" w:type="dxa"/>
          </w:tcPr>
          <w:p w:rsidR="00A23B20" w:rsidRPr="00A23B20" w:rsidRDefault="00A23B20" w:rsidP="00A23B20">
            <w:pPr>
              <w:spacing w:after="0" w:line="240" w:lineRule="auto"/>
              <w:rPr>
                <w:rFonts w:ascii="Montherat" w:hAnsi="Montherat" w:cs="Arial"/>
                <w:color w:val="313131"/>
                <w:shd w:val="clear" w:color="auto" w:fill="FFFFFF"/>
              </w:rPr>
            </w:pPr>
            <w:r w:rsidRPr="00A23B20">
              <w:rPr>
                <w:rFonts w:ascii="Arial" w:hAnsi="Arial" w:cs="Arial"/>
                <w:color w:val="000000"/>
                <w:sz w:val="20"/>
                <w:szCs w:val="20"/>
                <w:shd w:val="clear" w:color="auto" w:fill="FFFFFF"/>
              </w:rPr>
              <w:t>These cookies are used to collect site statistics and track conversion rates.</w:t>
            </w:r>
          </w:p>
        </w:tc>
      </w:tr>
      <w:tr w:rsidR="00A23B20" w:rsidRPr="00B72FF5" w:rsidTr="00C2294D">
        <w:tc>
          <w:tcPr>
            <w:tcW w:w="2876" w:type="dxa"/>
          </w:tcPr>
          <w:p w:rsidR="00A23B20" w:rsidRPr="005B0ACE" w:rsidRDefault="00A23B20" w:rsidP="00A23B20">
            <w:pPr>
              <w:spacing w:after="0" w:line="240" w:lineRule="auto"/>
              <w:rPr>
                <w:rFonts w:ascii="Montherat" w:hAnsi="Montherat" w:cs="Arial"/>
                <w:color w:val="313131"/>
                <w:shd w:val="clear" w:color="auto" w:fill="FFFFFF"/>
                <w:lang w:val="uk-UA"/>
              </w:rPr>
            </w:pPr>
            <w:r w:rsidRPr="005B0ACE">
              <w:rPr>
                <w:rFonts w:ascii="Montherat" w:hAnsi="Montherat" w:cs="Arial"/>
                <w:color w:val="000000"/>
                <w:shd w:val="clear" w:color="auto" w:fill="FFFFFF"/>
              </w:rPr>
              <w:t>OGPC</w:t>
            </w:r>
          </w:p>
        </w:tc>
        <w:tc>
          <w:tcPr>
            <w:tcW w:w="1709" w:type="dxa"/>
          </w:tcPr>
          <w:p w:rsidR="00A23B20" w:rsidRPr="005B0ACE" w:rsidRDefault="00A23B20" w:rsidP="00A23B20">
            <w:pPr>
              <w:spacing w:after="0" w:line="240" w:lineRule="auto"/>
              <w:rPr>
                <w:rFonts w:ascii="Montherat" w:eastAsia="Calibri" w:hAnsi="Montherat"/>
                <w:color w:val="000000" w:themeColor="text1"/>
              </w:rPr>
            </w:pPr>
            <w:r w:rsidRPr="005B0ACE">
              <w:rPr>
                <w:rFonts w:ascii="Montherat" w:eastAsia="Calibri" w:hAnsi="Montherat"/>
                <w:color w:val="000000" w:themeColor="text1"/>
              </w:rPr>
              <w:t>google.com</w:t>
            </w:r>
          </w:p>
        </w:tc>
        <w:tc>
          <w:tcPr>
            <w:tcW w:w="1351" w:type="dxa"/>
          </w:tcPr>
          <w:p w:rsidR="00A23B20" w:rsidRPr="005B0ACE" w:rsidRDefault="00A23B20" w:rsidP="00A23B20">
            <w:pPr>
              <w:spacing w:after="0" w:line="240" w:lineRule="auto"/>
              <w:rPr>
                <w:rFonts w:ascii="Montherat" w:eastAsia="Calibri" w:hAnsi="Montherat"/>
                <w:color w:val="000000" w:themeColor="text1"/>
              </w:rPr>
            </w:pPr>
            <w:r w:rsidRPr="005B0ACE">
              <w:rPr>
                <w:rFonts w:ascii="Montherat" w:eastAsia="Calibri" w:hAnsi="Montherat"/>
                <w:color w:val="000000" w:themeColor="text1"/>
                <w:lang w:val="uk-UA"/>
              </w:rPr>
              <w:t xml:space="preserve">8 </w:t>
            </w:r>
            <w:r w:rsidRPr="005B0ACE">
              <w:rPr>
                <w:rFonts w:ascii="Montherat" w:eastAsia="Calibri" w:hAnsi="Montherat"/>
                <w:color w:val="000000" w:themeColor="text1"/>
              </w:rPr>
              <w:t>months</w:t>
            </w:r>
          </w:p>
        </w:tc>
        <w:tc>
          <w:tcPr>
            <w:tcW w:w="3409" w:type="dxa"/>
          </w:tcPr>
          <w:p w:rsidR="00A23B20" w:rsidRPr="005B0ACE" w:rsidRDefault="00A23B20" w:rsidP="00A23B20">
            <w:pPr>
              <w:spacing w:after="0" w:line="240" w:lineRule="auto"/>
              <w:rPr>
                <w:rFonts w:ascii="Montherat" w:hAnsi="Montherat" w:cs="Arial"/>
                <w:color w:val="000000" w:themeColor="text1"/>
                <w:shd w:val="clear" w:color="auto" w:fill="FFFFFF"/>
              </w:rPr>
            </w:pPr>
            <w:r w:rsidRPr="005B0ACE">
              <w:rPr>
                <w:rFonts w:ascii="Montherat" w:hAnsi="Montherat" w:cs="Arial"/>
                <w:color w:val="000000" w:themeColor="text1"/>
                <w:shd w:val="clear" w:color="auto" w:fill="FFFFFF"/>
              </w:rPr>
              <w:t>These cookies are used by Google to monitor the use and enable the functionality of Google Maps.</w:t>
            </w:r>
          </w:p>
        </w:tc>
      </w:tr>
      <w:tr w:rsidR="00A23B20" w:rsidRPr="00B72FF5" w:rsidTr="00C2294D">
        <w:tc>
          <w:tcPr>
            <w:tcW w:w="2876" w:type="dxa"/>
          </w:tcPr>
          <w:p w:rsidR="00A23B20" w:rsidRPr="005B0ACE" w:rsidRDefault="00A23B20" w:rsidP="00A23B20">
            <w:pPr>
              <w:spacing w:after="0" w:line="240" w:lineRule="auto"/>
              <w:rPr>
                <w:rFonts w:ascii="Montherat" w:hAnsi="Montherat" w:cs="Arial"/>
                <w:color w:val="000000" w:themeColor="text1"/>
                <w:shd w:val="clear" w:color="auto" w:fill="FFFFFF"/>
              </w:rPr>
            </w:pPr>
            <w:r w:rsidRPr="005B0ACE">
              <w:rPr>
                <w:rFonts w:ascii="Montherat" w:hAnsi="Montherat" w:cs="Arial"/>
                <w:color w:val="000000" w:themeColor="text1"/>
              </w:rPr>
              <w:t>S_adsense3-ui</w:t>
            </w:r>
          </w:p>
        </w:tc>
        <w:tc>
          <w:tcPr>
            <w:tcW w:w="1709" w:type="dxa"/>
          </w:tcPr>
          <w:p w:rsidR="00A23B20" w:rsidRPr="005B0ACE" w:rsidRDefault="002C6AE8" w:rsidP="00A23B20">
            <w:pPr>
              <w:spacing w:after="0" w:line="240" w:lineRule="auto"/>
              <w:rPr>
                <w:rFonts w:ascii="Montherat" w:eastAsia="Calibri" w:hAnsi="Montherat"/>
                <w:color w:val="000000" w:themeColor="text1"/>
              </w:rPr>
            </w:pPr>
            <w:hyperlink r:id="rId9" w:tgtFrame="_blank" w:history="1">
              <w:r w:rsidR="005B0ACE" w:rsidRPr="005B0ACE">
                <w:rPr>
                  <w:rStyle w:val="a4"/>
                  <w:rFonts w:ascii="Montherat" w:hAnsi="Montherat" w:cs="Arial"/>
                  <w:color w:val="000000" w:themeColor="text1"/>
                  <w:u w:val="none"/>
                  <w:bdr w:val="none" w:sz="0" w:space="0" w:color="auto" w:frame="1"/>
                </w:rPr>
                <w:t>google.com</w:t>
              </w:r>
            </w:hyperlink>
          </w:p>
        </w:tc>
        <w:tc>
          <w:tcPr>
            <w:tcW w:w="1351" w:type="dxa"/>
          </w:tcPr>
          <w:p w:rsidR="00A23B20" w:rsidRPr="005B0ACE" w:rsidRDefault="005B0ACE" w:rsidP="00A23B20">
            <w:pPr>
              <w:spacing w:after="0" w:line="240" w:lineRule="auto"/>
              <w:rPr>
                <w:rFonts w:ascii="Montherat" w:eastAsia="Calibri" w:hAnsi="Montherat"/>
                <w:color w:val="000000" w:themeColor="text1"/>
              </w:rPr>
            </w:pPr>
            <w:r w:rsidRPr="005B0ACE">
              <w:rPr>
                <w:rFonts w:ascii="Montherat" w:hAnsi="Montherat" w:cs="Arial"/>
                <w:color w:val="000000" w:themeColor="text1"/>
              </w:rPr>
              <w:t>End of session</w:t>
            </w:r>
          </w:p>
        </w:tc>
        <w:tc>
          <w:tcPr>
            <w:tcW w:w="3409" w:type="dxa"/>
          </w:tcPr>
          <w:p w:rsidR="00A23B20" w:rsidRPr="005B0ACE" w:rsidRDefault="005B0ACE" w:rsidP="00A23B20">
            <w:pPr>
              <w:spacing w:after="0" w:line="240" w:lineRule="auto"/>
              <w:rPr>
                <w:rFonts w:ascii="Montherat" w:hAnsi="Montherat" w:cs="Arial"/>
                <w:color w:val="000000" w:themeColor="text1"/>
                <w:shd w:val="clear" w:color="auto" w:fill="FFFFFF"/>
              </w:rPr>
            </w:pPr>
            <w:r w:rsidRPr="005B0ACE">
              <w:rPr>
                <w:rFonts w:ascii="Montherat" w:hAnsi="Montherat" w:cs="Arial"/>
                <w:color w:val="000000" w:themeColor="text1"/>
              </w:rPr>
              <w:t>Contains information about how the end user uses the website.</w:t>
            </w:r>
          </w:p>
        </w:tc>
      </w:tr>
      <w:tr w:rsidR="00A23B20" w:rsidRPr="00B16CB5" w:rsidTr="00C2294D">
        <w:tc>
          <w:tcPr>
            <w:tcW w:w="2876" w:type="dxa"/>
          </w:tcPr>
          <w:p w:rsidR="00A23B20" w:rsidRPr="005B0ACE" w:rsidRDefault="005B0ACE" w:rsidP="00A23B20">
            <w:pPr>
              <w:spacing w:after="0" w:line="240" w:lineRule="auto"/>
              <w:rPr>
                <w:rFonts w:ascii="Montherat" w:hAnsi="Montherat" w:cs="Arial"/>
                <w:color w:val="000000" w:themeColor="text1"/>
                <w:shd w:val="clear" w:color="auto" w:fill="FFFFFF"/>
              </w:rPr>
            </w:pPr>
            <w:r w:rsidRPr="005B0ACE">
              <w:rPr>
                <w:rFonts w:ascii="Montherat" w:hAnsi="Montherat" w:cs="Arial"/>
                <w:color w:val="000000" w:themeColor="text1"/>
              </w:rPr>
              <w:t>S</w:t>
            </w:r>
          </w:p>
        </w:tc>
        <w:tc>
          <w:tcPr>
            <w:tcW w:w="1709" w:type="dxa"/>
          </w:tcPr>
          <w:p w:rsidR="00A23B20" w:rsidRPr="005B0ACE" w:rsidRDefault="005B0ACE" w:rsidP="00A23B20">
            <w:pPr>
              <w:spacing w:after="0" w:line="240" w:lineRule="auto"/>
              <w:rPr>
                <w:rFonts w:ascii="Montherat" w:eastAsia="Calibri" w:hAnsi="Montherat"/>
                <w:color w:val="000000" w:themeColor="text1"/>
              </w:rPr>
            </w:pPr>
            <w:r w:rsidRPr="005B0ACE">
              <w:rPr>
                <w:rFonts w:ascii="Montherat" w:hAnsi="Montherat" w:cs="Segoe UI"/>
                <w:color w:val="000000" w:themeColor="text1"/>
                <w:shd w:val="clear" w:color="auto" w:fill="FFFFFF"/>
              </w:rPr>
              <w:t>.google.com</w:t>
            </w:r>
          </w:p>
        </w:tc>
        <w:tc>
          <w:tcPr>
            <w:tcW w:w="1351" w:type="dxa"/>
          </w:tcPr>
          <w:p w:rsidR="00A23B20" w:rsidRPr="005B0ACE" w:rsidRDefault="005B0ACE" w:rsidP="00A23B20">
            <w:pPr>
              <w:spacing w:after="0" w:line="240" w:lineRule="auto"/>
              <w:rPr>
                <w:rFonts w:ascii="Montherat" w:eastAsia="Calibri" w:hAnsi="Montherat"/>
                <w:color w:val="000000" w:themeColor="text1"/>
              </w:rPr>
            </w:pPr>
            <w:r w:rsidRPr="005B0ACE">
              <w:rPr>
                <w:rFonts w:ascii="Montherat" w:hAnsi="Montherat" w:cs="Arial"/>
                <w:color w:val="000000" w:themeColor="text1"/>
              </w:rPr>
              <w:t>End of session</w:t>
            </w:r>
          </w:p>
        </w:tc>
        <w:tc>
          <w:tcPr>
            <w:tcW w:w="3409" w:type="dxa"/>
          </w:tcPr>
          <w:p w:rsidR="00A23B20" w:rsidRPr="005B0ACE" w:rsidRDefault="005B0ACE" w:rsidP="00A23B20">
            <w:pPr>
              <w:spacing w:after="0" w:line="240" w:lineRule="auto"/>
              <w:rPr>
                <w:rFonts w:ascii="Montherat" w:hAnsi="Montherat" w:cs="Arial"/>
                <w:color w:val="000000" w:themeColor="text1"/>
                <w:shd w:val="clear" w:color="auto" w:fill="FFFFFF"/>
              </w:rPr>
            </w:pPr>
            <w:r w:rsidRPr="005B0ACE">
              <w:rPr>
                <w:rFonts w:ascii="Montherat" w:hAnsi="Montherat" w:cs="Arial"/>
                <w:color w:val="000000" w:themeColor="text1"/>
              </w:rPr>
              <w:t>Google session cookie</w:t>
            </w:r>
          </w:p>
        </w:tc>
      </w:tr>
      <w:tr w:rsidR="00A23B20" w:rsidRPr="00B72FF5" w:rsidTr="00C2294D">
        <w:tc>
          <w:tcPr>
            <w:tcW w:w="2876" w:type="dxa"/>
          </w:tcPr>
          <w:p w:rsidR="00A23B20" w:rsidRPr="005B0ACE" w:rsidRDefault="005B0ACE" w:rsidP="00A23B20">
            <w:pPr>
              <w:spacing w:after="0" w:line="240" w:lineRule="auto"/>
              <w:rPr>
                <w:rFonts w:ascii="Montherat" w:hAnsi="Montherat" w:cs="Arial"/>
                <w:color w:val="000000" w:themeColor="text1"/>
                <w:shd w:val="clear" w:color="auto" w:fill="FFFFFF"/>
              </w:rPr>
            </w:pPr>
            <w:r w:rsidRPr="005B0ACE">
              <w:rPr>
                <w:rFonts w:ascii="Montherat" w:hAnsi="Montherat" w:cs="Segoe UI"/>
                <w:color w:val="000000" w:themeColor="text1"/>
                <w:shd w:val="clear" w:color="auto" w:fill="FFFFFF"/>
              </w:rPr>
              <w:t>SEARCH_SAMESITE</w:t>
            </w:r>
          </w:p>
        </w:tc>
        <w:tc>
          <w:tcPr>
            <w:tcW w:w="1709" w:type="dxa"/>
          </w:tcPr>
          <w:p w:rsidR="00A23B20" w:rsidRPr="005B0ACE" w:rsidRDefault="005B0ACE" w:rsidP="00A23B20">
            <w:pPr>
              <w:spacing w:after="0" w:line="240" w:lineRule="auto"/>
              <w:rPr>
                <w:rFonts w:ascii="Montherat" w:eastAsia="Calibri" w:hAnsi="Montherat"/>
                <w:color w:val="000000" w:themeColor="text1"/>
              </w:rPr>
            </w:pPr>
            <w:r w:rsidRPr="005B0ACE">
              <w:rPr>
                <w:rFonts w:ascii="Montherat" w:hAnsi="Montherat" w:cs="Segoe UI"/>
                <w:color w:val="000000" w:themeColor="text1"/>
                <w:shd w:val="clear" w:color="auto" w:fill="FFFFFF"/>
              </w:rPr>
              <w:t>.google.com</w:t>
            </w:r>
          </w:p>
        </w:tc>
        <w:tc>
          <w:tcPr>
            <w:tcW w:w="1351" w:type="dxa"/>
          </w:tcPr>
          <w:p w:rsidR="00A23B20" w:rsidRPr="005B0ACE" w:rsidRDefault="005B0ACE" w:rsidP="00A23B20">
            <w:pPr>
              <w:spacing w:after="0" w:line="240" w:lineRule="auto"/>
              <w:rPr>
                <w:rFonts w:ascii="Montherat" w:eastAsia="Calibri" w:hAnsi="Montherat"/>
                <w:color w:val="000000" w:themeColor="text1"/>
              </w:rPr>
            </w:pPr>
            <w:r w:rsidRPr="005B0ACE">
              <w:rPr>
                <w:rFonts w:ascii="Montherat" w:hAnsi="Montherat" w:cs="Arial"/>
                <w:color w:val="000000" w:themeColor="text1"/>
                <w:shd w:val="clear" w:color="auto" w:fill="FFFFFF"/>
              </w:rPr>
              <w:t>2 years</w:t>
            </w:r>
          </w:p>
        </w:tc>
        <w:tc>
          <w:tcPr>
            <w:tcW w:w="3409" w:type="dxa"/>
          </w:tcPr>
          <w:p w:rsidR="00A23B20" w:rsidRPr="005B0ACE" w:rsidRDefault="005B0ACE" w:rsidP="00A23B20">
            <w:pPr>
              <w:spacing w:after="0" w:line="240" w:lineRule="auto"/>
              <w:rPr>
                <w:rFonts w:ascii="Montherat" w:hAnsi="Montherat" w:cs="Arial"/>
                <w:color w:val="000000" w:themeColor="text1"/>
                <w:shd w:val="clear" w:color="auto" w:fill="FFFFFF"/>
              </w:rPr>
            </w:pPr>
            <w:r w:rsidRPr="005B0ACE">
              <w:rPr>
                <w:rFonts w:ascii="Montherat" w:hAnsi="Montherat" w:cs="Arial"/>
                <w:color w:val="000000" w:themeColor="text1"/>
              </w:rPr>
              <w:t>Used to prevent the browser from sending the cookie along with cross-site requests.</w:t>
            </w:r>
          </w:p>
        </w:tc>
      </w:tr>
      <w:tr w:rsidR="00B72FF5" w:rsidRPr="00B72FF5" w:rsidTr="00C2294D">
        <w:tc>
          <w:tcPr>
            <w:tcW w:w="2876" w:type="dxa"/>
          </w:tcPr>
          <w:p w:rsidR="00B72FF5" w:rsidRPr="00B72FF5" w:rsidRDefault="00B72FF5" w:rsidP="00A23B20">
            <w:pPr>
              <w:spacing w:after="0" w:line="240" w:lineRule="auto"/>
              <w:rPr>
                <w:rFonts w:ascii="Montherat" w:hAnsi="Montherat" w:cs="Segoe UI"/>
                <w:color w:val="000000" w:themeColor="text1"/>
                <w:shd w:val="clear" w:color="auto" w:fill="FFFFFF"/>
              </w:rPr>
            </w:pPr>
            <w:r w:rsidRPr="00B72FF5">
              <w:rPr>
                <w:rFonts w:ascii="Montherat" w:hAnsi="Montherat" w:cs="Segoe UI"/>
                <w:color w:val="202124"/>
                <w:shd w:val="clear" w:color="auto" w:fill="FFFFFF"/>
              </w:rPr>
              <w:t>b24_sitebutton_hello</w:t>
            </w:r>
          </w:p>
        </w:tc>
        <w:tc>
          <w:tcPr>
            <w:tcW w:w="1709" w:type="dxa"/>
          </w:tcPr>
          <w:p w:rsidR="00B72FF5" w:rsidRPr="005B0ACE" w:rsidRDefault="00B72FF5" w:rsidP="00A23B20">
            <w:pPr>
              <w:spacing w:after="0" w:line="240" w:lineRule="auto"/>
              <w:rPr>
                <w:rFonts w:ascii="Montherat" w:hAnsi="Montherat" w:cs="Segoe UI"/>
                <w:color w:val="000000" w:themeColor="text1"/>
                <w:shd w:val="clear" w:color="auto" w:fill="FFFFFF"/>
              </w:rPr>
            </w:pPr>
            <w:r>
              <w:rPr>
                <w:rFonts w:ascii="Montserrat" w:eastAsia="Calibri" w:hAnsi="Montserrat"/>
              </w:rPr>
              <w:t>iwis.io</w:t>
            </w:r>
          </w:p>
        </w:tc>
        <w:tc>
          <w:tcPr>
            <w:tcW w:w="1351" w:type="dxa"/>
          </w:tcPr>
          <w:p w:rsidR="00B72FF5" w:rsidRPr="005B0ACE" w:rsidRDefault="00B72FF5" w:rsidP="00A23B20">
            <w:pPr>
              <w:spacing w:after="0" w:line="240" w:lineRule="auto"/>
              <w:rPr>
                <w:rFonts w:ascii="Montherat" w:hAnsi="Montherat" w:cs="Arial"/>
                <w:color w:val="000000" w:themeColor="text1"/>
                <w:shd w:val="clear" w:color="auto" w:fill="FFFFFF"/>
              </w:rPr>
            </w:pPr>
            <w:r>
              <w:rPr>
                <w:rFonts w:ascii="Montherat" w:hAnsi="Montherat" w:cs="Arial"/>
                <w:color w:val="000000" w:themeColor="text1"/>
                <w:shd w:val="clear" w:color="auto" w:fill="FFFFFF"/>
              </w:rPr>
              <w:t>4 hours</w:t>
            </w:r>
          </w:p>
        </w:tc>
        <w:tc>
          <w:tcPr>
            <w:tcW w:w="3409" w:type="dxa"/>
          </w:tcPr>
          <w:p w:rsidR="00B72FF5" w:rsidRPr="005B0ACE" w:rsidRDefault="00B72FF5" w:rsidP="00A23B20">
            <w:pPr>
              <w:spacing w:after="0" w:line="240" w:lineRule="auto"/>
              <w:rPr>
                <w:rFonts w:ascii="Montherat" w:hAnsi="Montherat" w:cs="Arial"/>
                <w:color w:val="000000" w:themeColor="text1"/>
              </w:rPr>
            </w:pPr>
            <w:r w:rsidRPr="00B72FF5">
              <w:rPr>
                <w:rFonts w:ascii="Montherat" w:hAnsi="Montherat" w:cs="Arial"/>
                <w:color w:val="000000" w:themeColor="text1"/>
              </w:rPr>
              <w:t>Cookie is set when clicking on the chat box</w:t>
            </w:r>
          </w:p>
        </w:tc>
      </w:tr>
    </w:tbl>
    <w:p w:rsidR="008B4E2D" w:rsidRDefault="008B4E2D">
      <w:pPr>
        <w:shd w:val="clear" w:color="auto" w:fill="FFFFFF"/>
        <w:spacing w:after="0" w:line="240" w:lineRule="auto"/>
        <w:jc w:val="both"/>
        <w:textAlignment w:val="baseline"/>
        <w:rPr>
          <w:rFonts w:ascii="Montserrat" w:eastAsia="Times New Roman" w:hAnsi="Montserrat" w:cs="Times New Roman"/>
          <w:color w:val="292839"/>
          <w:lang w:val="en-US" w:eastAsia="ru-RU"/>
        </w:rPr>
      </w:pPr>
    </w:p>
    <w:p w:rsidR="008B4E2D" w:rsidRDefault="00842568">
      <w:pPr>
        <w:shd w:val="clear" w:color="auto" w:fill="FFFFFF"/>
        <w:spacing w:after="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We use cookies data to analyze visitor’s behavior and improve user’s experience. You may disable cookies by your browser settings or by clicking</w:t>
      </w:r>
      <w:r>
        <w:rPr>
          <w:rFonts w:ascii="Montserrat" w:eastAsia="Times New Roman" w:hAnsi="Montserrat" w:cs="Calibri"/>
          <w:color w:val="292839"/>
          <w:lang w:val="en-US" w:eastAsia="ru-RU"/>
        </w:rPr>
        <w:t> </w:t>
      </w:r>
      <w:hyperlink r:id="rId10">
        <w:r>
          <w:rPr>
            <w:rFonts w:ascii="Montserrat" w:eastAsia="Times New Roman" w:hAnsi="Montserrat" w:cs="Times New Roman"/>
            <w:color w:val="0000FF"/>
            <w:u w:val="single"/>
            <w:lang w:val="en-US" w:eastAsia="ru-RU"/>
          </w:rPr>
          <w:t>here</w:t>
        </w:r>
      </w:hyperlink>
      <w:r>
        <w:rPr>
          <w:rFonts w:ascii="Montserrat" w:eastAsia="Times New Roman" w:hAnsi="Montserrat" w:cs="Times New Roman"/>
          <w:color w:val="292839"/>
          <w:lang w:val="en-US" w:eastAsia="ru-RU"/>
        </w:rPr>
        <w:t>.</w:t>
      </w:r>
    </w:p>
    <w:p w:rsidR="008B4E2D" w:rsidRDefault="00842568">
      <w:pPr>
        <w:shd w:val="clear" w:color="auto" w:fill="FFFFFF"/>
        <w:spacing w:before="240" w:after="24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We rely on our legitimate interest to ensure technical functionality of the website when collecting your cookies data.</w:t>
      </w:r>
    </w:p>
    <w:p w:rsidR="008B4E2D" w:rsidRDefault="00842568">
      <w:pPr>
        <w:shd w:val="clear" w:color="auto" w:fill="FFFFFF"/>
        <w:spacing w:after="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b/>
          <w:bCs/>
          <w:i/>
          <w:iCs/>
          <w:color w:val="292839"/>
          <w:lang w:val="en-US" w:eastAsia="ru-RU"/>
        </w:rPr>
        <w:t>Information we collect from other sources</w:t>
      </w:r>
    </w:p>
    <w:p w:rsidR="008B4E2D" w:rsidRDefault="00842568">
      <w:pPr>
        <w:shd w:val="clear" w:color="auto" w:fill="FFFFFF"/>
        <w:spacing w:before="240" w:after="24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We may receive information about you from other sources, including third parties that help us: update, expand, and analyze our records; identify new customers; prevent or detect fraud. We may also receive information about you from social media platforms including but not limited to when you interact with us on those platforms or access our social media content. The information we may receive is governed by the privacy settings, policies, and/or procedures of the applicable social media platform, and we encourage you to review them.</w:t>
      </w:r>
    </w:p>
    <w:p w:rsidR="008B4E2D" w:rsidRDefault="00842568">
      <w:pPr>
        <w:shd w:val="clear" w:color="auto" w:fill="FFFFFF"/>
        <w:spacing w:after="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b/>
          <w:bCs/>
          <w:color w:val="292839"/>
          <w:lang w:val="en-US" w:eastAsia="ru-RU"/>
        </w:rPr>
        <w:t>HOW WE MAY USE YOUR PERSONAL INFORMATION?</w:t>
      </w:r>
    </w:p>
    <w:p w:rsidR="008B4E2D" w:rsidRDefault="00842568">
      <w:pPr>
        <w:shd w:val="clear" w:color="auto" w:fill="FFFFFF"/>
        <w:spacing w:before="240" w:after="24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IWIS collects and processes personal information about you in several ways, including through your use of our website and in the provision of services by us.</w:t>
      </w:r>
      <w:r>
        <w:rPr>
          <w:rFonts w:ascii="Montserrat" w:eastAsia="Times New Roman" w:hAnsi="Montserrat" w:cs="Calibri"/>
          <w:color w:val="292839"/>
          <w:lang w:val="en-US" w:eastAsia="ru-RU"/>
        </w:rPr>
        <w:t> </w:t>
      </w:r>
      <w:r>
        <w:rPr>
          <w:rFonts w:ascii="Montserrat" w:eastAsia="Times New Roman" w:hAnsi="Montserrat" w:cs="Times New Roman"/>
          <w:color w:val="292839"/>
          <w:lang w:val="en-US" w:eastAsia="ru-RU"/>
        </w:rPr>
        <w:t>We use that information:</w:t>
      </w:r>
    </w:p>
    <w:p w:rsidR="008B4E2D" w:rsidRDefault="00842568">
      <w:pPr>
        <w:numPr>
          <w:ilvl w:val="0"/>
          <w:numId w:val="3"/>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To respond to your requests</w:t>
      </w:r>
    </w:p>
    <w:p w:rsidR="008B4E2D" w:rsidRDefault="00842568">
      <w:pPr>
        <w:numPr>
          <w:ilvl w:val="0"/>
          <w:numId w:val="3"/>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To provide you with cybersecurity and other services that you request</w:t>
      </w:r>
    </w:p>
    <w:p w:rsidR="008B4E2D" w:rsidRDefault="00842568">
      <w:pPr>
        <w:numPr>
          <w:ilvl w:val="0"/>
          <w:numId w:val="3"/>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To provide and improve this website, including auditing and monitoring its use</w:t>
      </w:r>
    </w:p>
    <w:p w:rsidR="008B4E2D" w:rsidRDefault="00842568">
      <w:pPr>
        <w:numPr>
          <w:ilvl w:val="0"/>
          <w:numId w:val="3"/>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To manage and administer our relationship with you and our clients including to receive feedbacks and maintain our list of contacts</w:t>
      </w:r>
    </w:p>
    <w:p w:rsidR="008B4E2D" w:rsidRDefault="00842568">
      <w:pPr>
        <w:numPr>
          <w:ilvl w:val="0"/>
          <w:numId w:val="3"/>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To promote our services, including sending updates, publications and details of meetings, events, and seminars, proposals and other materials to support our business activities and provide you with our services</w:t>
      </w:r>
    </w:p>
    <w:p w:rsidR="008B4E2D" w:rsidRDefault="00842568">
      <w:pPr>
        <w:numPr>
          <w:ilvl w:val="0"/>
          <w:numId w:val="3"/>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To assess the quality of our services and the effectiveness of our events, promotional campaigns, and publications</w:t>
      </w:r>
    </w:p>
    <w:p w:rsidR="008B4E2D" w:rsidRDefault="00842568">
      <w:pPr>
        <w:numPr>
          <w:ilvl w:val="0"/>
          <w:numId w:val="3"/>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To fulfil our legal, regulatory and risk management obligations, including establishing, exercising or defending legal claims, protecting your, our, or other’s rights</w:t>
      </w:r>
    </w:p>
    <w:p w:rsidR="008B4E2D" w:rsidRDefault="00842568">
      <w:pPr>
        <w:numPr>
          <w:ilvl w:val="0"/>
          <w:numId w:val="3"/>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For the purposes of recruitment</w:t>
      </w:r>
    </w:p>
    <w:p w:rsidR="008B4E2D" w:rsidRDefault="008B4E2D">
      <w:pPr>
        <w:shd w:val="clear" w:color="auto" w:fill="FFFFFF"/>
        <w:spacing w:after="0" w:line="240" w:lineRule="auto"/>
        <w:jc w:val="both"/>
        <w:textAlignment w:val="baseline"/>
        <w:rPr>
          <w:rFonts w:ascii="Montserrat" w:eastAsia="Times New Roman" w:hAnsi="Montserrat" w:cs="Times New Roman"/>
          <w:b/>
          <w:bCs/>
          <w:color w:val="292839"/>
          <w:lang w:val="en-US" w:eastAsia="ru-RU"/>
        </w:rPr>
      </w:pPr>
    </w:p>
    <w:p w:rsidR="008B4E2D" w:rsidRDefault="00842568">
      <w:pPr>
        <w:shd w:val="clear" w:color="auto" w:fill="FFFFFF"/>
        <w:spacing w:after="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b/>
          <w:bCs/>
          <w:color w:val="292839"/>
          <w:lang w:val="en-US" w:eastAsia="ru-RU"/>
        </w:rPr>
        <w:t>WHAT IS THE BASIS FOR OUR USE OF YOUR PERSONAL INFORMATION?</w:t>
      </w:r>
    </w:p>
    <w:p w:rsidR="008B4E2D" w:rsidRDefault="00842568">
      <w:pPr>
        <w:shd w:val="clear" w:color="auto" w:fill="FFFFFF"/>
        <w:spacing w:before="240" w:after="24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We use your personal information on the following basis:</w:t>
      </w:r>
    </w:p>
    <w:p w:rsidR="008B4E2D" w:rsidRDefault="00842568">
      <w:pPr>
        <w:numPr>
          <w:ilvl w:val="0"/>
          <w:numId w:val="4"/>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To perform a contract, such as engaging with an individual to provide cybersecurity or other services</w:t>
      </w:r>
    </w:p>
    <w:p w:rsidR="008B4E2D" w:rsidRDefault="00842568">
      <w:pPr>
        <w:numPr>
          <w:ilvl w:val="0"/>
          <w:numId w:val="4"/>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To comply with legal and regulatory obligations</w:t>
      </w:r>
    </w:p>
    <w:p w:rsidR="008B4E2D" w:rsidRDefault="00842568">
      <w:pPr>
        <w:numPr>
          <w:ilvl w:val="0"/>
          <w:numId w:val="4"/>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For legitimate business purposes</w:t>
      </w:r>
    </w:p>
    <w:p w:rsidR="008B4E2D" w:rsidRDefault="00842568">
      <w:pPr>
        <w:numPr>
          <w:ilvl w:val="0"/>
          <w:numId w:val="4"/>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Consent – where required by applicable laws, we will rely on your consent for direct marketing</w:t>
      </w:r>
    </w:p>
    <w:p w:rsidR="008B4E2D" w:rsidRDefault="008B4E2D">
      <w:pPr>
        <w:shd w:val="clear" w:color="auto" w:fill="FFFFFF"/>
        <w:spacing w:after="0" w:line="240" w:lineRule="auto"/>
        <w:jc w:val="both"/>
        <w:textAlignment w:val="baseline"/>
        <w:rPr>
          <w:rFonts w:ascii="Montserrat" w:eastAsia="Times New Roman" w:hAnsi="Montserrat" w:cs="Times New Roman"/>
          <w:b/>
          <w:bCs/>
          <w:color w:val="292839"/>
          <w:lang w:val="en-US" w:eastAsia="ru-RU"/>
        </w:rPr>
      </w:pPr>
    </w:p>
    <w:p w:rsidR="008B4E2D" w:rsidRDefault="00842568">
      <w:pPr>
        <w:shd w:val="clear" w:color="auto" w:fill="FFFFFF"/>
        <w:spacing w:after="0" w:line="240" w:lineRule="auto"/>
        <w:jc w:val="both"/>
        <w:textAlignment w:val="baseline"/>
        <w:rPr>
          <w:rFonts w:ascii="Montserrat" w:eastAsia="Times New Roman" w:hAnsi="Montserrat" w:cs="Times New Roman"/>
          <w:b/>
          <w:bCs/>
          <w:color w:val="292839"/>
          <w:lang w:val="en-US" w:eastAsia="ru-RU"/>
        </w:rPr>
      </w:pPr>
      <w:r>
        <w:rPr>
          <w:rFonts w:ascii="Montserrat" w:eastAsia="Times New Roman" w:hAnsi="Montserrat" w:cs="Times New Roman"/>
          <w:b/>
          <w:bCs/>
          <w:color w:val="292839"/>
          <w:lang w:val="en-US" w:eastAsia="ru-RU"/>
        </w:rPr>
        <w:t>FOR HOW LONG</w:t>
      </w:r>
      <w:r>
        <w:rPr>
          <w:rFonts w:ascii="Montserrat" w:eastAsia="Times New Roman" w:hAnsi="Montserrat" w:cs="Calibri"/>
          <w:b/>
          <w:bCs/>
          <w:color w:val="292839"/>
          <w:lang w:val="en-US" w:eastAsia="ru-RU"/>
        </w:rPr>
        <w:t> </w:t>
      </w:r>
      <w:r>
        <w:rPr>
          <w:rFonts w:ascii="Montserrat" w:eastAsia="Times New Roman" w:hAnsi="Montserrat" w:cs="Times New Roman"/>
          <w:b/>
          <w:bCs/>
          <w:color w:val="292839"/>
          <w:lang w:val="en-US" w:eastAsia="ru-RU"/>
        </w:rPr>
        <w:t>DO WE</w:t>
      </w:r>
      <w:r>
        <w:rPr>
          <w:rFonts w:ascii="Montserrat" w:eastAsia="Times New Roman" w:hAnsi="Montserrat" w:cs="Calibri"/>
          <w:b/>
          <w:bCs/>
          <w:color w:val="292839"/>
          <w:lang w:val="en-US" w:eastAsia="ru-RU"/>
        </w:rPr>
        <w:t> </w:t>
      </w:r>
      <w:r>
        <w:rPr>
          <w:rFonts w:ascii="Montserrat" w:eastAsia="Times New Roman" w:hAnsi="Montserrat" w:cs="Times New Roman"/>
          <w:b/>
          <w:bCs/>
          <w:color w:val="292839"/>
          <w:lang w:val="en-US" w:eastAsia="ru-RU"/>
        </w:rPr>
        <w:t>KEEP YOUR PERSONAL INFORMATION?</w:t>
      </w:r>
    </w:p>
    <w:p w:rsidR="008B4E2D" w:rsidRDefault="008B4E2D">
      <w:pPr>
        <w:shd w:val="clear" w:color="auto" w:fill="FFFFFF"/>
        <w:spacing w:after="0" w:line="240" w:lineRule="auto"/>
        <w:jc w:val="both"/>
        <w:textAlignment w:val="baseline"/>
        <w:rPr>
          <w:rFonts w:ascii="Montserrat" w:eastAsia="Times New Roman" w:hAnsi="Montserrat" w:cs="Times New Roman"/>
          <w:color w:val="292839"/>
          <w:lang w:val="en-US" w:eastAsia="ru-RU"/>
        </w:rPr>
      </w:pPr>
    </w:p>
    <w:p w:rsidR="008B4E2D" w:rsidRDefault="00842568">
      <w:pPr>
        <w:rPr>
          <w:rFonts w:ascii="Montserrat" w:hAnsi="Montserrat"/>
          <w:lang w:val="en-US"/>
        </w:rPr>
      </w:pPr>
      <w:r>
        <w:rPr>
          <w:rFonts w:ascii="Montserrat" w:hAnsi="Montserrat"/>
          <w:lang w:val="en-US"/>
        </w:rPr>
        <w:t>IWIS will retain collected personal information as long as necessary to fulfil the purposes for which it was collected and processed. An appropriate retention period is determined on the amount, nature and sensitivity of the data collected, the potential risk of harm from unauthorized use or disclosure of it, the purposes for which we process personal data and whether we can achieve those purposes through other means and applicable legal requirements.</w:t>
      </w:r>
    </w:p>
    <w:p w:rsidR="008B4E2D" w:rsidRDefault="00842568">
      <w:pPr>
        <w:shd w:val="clear" w:color="auto" w:fill="FFFFFF"/>
        <w:spacing w:after="0" w:line="240" w:lineRule="auto"/>
        <w:jc w:val="both"/>
        <w:textAlignment w:val="baseline"/>
        <w:rPr>
          <w:rFonts w:ascii="Montserrat" w:eastAsia="Times New Roman" w:hAnsi="Montserrat" w:cs="Times New Roman"/>
          <w:b/>
          <w:bCs/>
          <w:color w:val="292839"/>
          <w:lang w:val="en-US" w:eastAsia="ru-RU"/>
        </w:rPr>
      </w:pPr>
      <w:r>
        <w:rPr>
          <w:rFonts w:ascii="Montserrat" w:hAnsi="Montserrat"/>
          <w:lang w:val="en-US"/>
        </w:rPr>
        <w:t>Upon expiry of the applicable retention period we will securely destroy your personal data immediately.</w:t>
      </w:r>
      <w:r>
        <w:rPr>
          <w:rFonts w:ascii="Montserrat" w:eastAsia="Times New Roman" w:hAnsi="Montserrat" w:cs="Times New Roman"/>
          <w:b/>
          <w:bCs/>
          <w:color w:val="292839"/>
          <w:lang w:val="en-US" w:eastAsia="ru-RU"/>
        </w:rPr>
        <w:t xml:space="preserve"> </w:t>
      </w:r>
    </w:p>
    <w:p w:rsidR="008B4E2D" w:rsidRDefault="008B4E2D">
      <w:pPr>
        <w:shd w:val="clear" w:color="auto" w:fill="FFFFFF"/>
        <w:spacing w:after="0" w:line="240" w:lineRule="auto"/>
        <w:jc w:val="both"/>
        <w:textAlignment w:val="baseline"/>
        <w:rPr>
          <w:rFonts w:ascii="Montserrat" w:eastAsia="Times New Roman" w:hAnsi="Montserrat" w:cs="Times New Roman"/>
          <w:b/>
          <w:bCs/>
          <w:color w:val="292839"/>
          <w:lang w:val="en-US" w:eastAsia="ru-RU"/>
        </w:rPr>
      </w:pPr>
    </w:p>
    <w:p w:rsidR="008B4E2D" w:rsidRDefault="00842568">
      <w:pPr>
        <w:shd w:val="clear" w:color="auto" w:fill="FFFFFF"/>
        <w:spacing w:after="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b/>
          <w:bCs/>
          <w:color w:val="292839"/>
          <w:lang w:val="en-US" w:eastAsia="ru-RU"/>
        </w:rPr>
        <w:t>HOW WE MAY SHARE YOUR PERSONAL INFORMATION WITH THIRD PARTIES?</w:t>
      </w:r>
    </w:p>
    <w:p w:rsidR="008B4E2D" w:rsidRDefault="00842568">
      <w:pPr>
        <w:shd w:val="clear" w:color="auto" w:fill="FFFFFF"/>
        <w:spacing w:before="240" w:after="24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We may also share your personal information with certain third parties in accordance with contractual arrangements in place with them, including:</w:t>
      </w:r>
    </w:p>
    <w:p w:rsidR="008B4E2D" w:rsidRDefault="00842568">
      <w:pPr>
        <w:numPr>
          <w:ilvl w:val="0"/>
          <w:numId w:val="5"/>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Our professional advisers, auditors, potential transaction partners</w:t>
      </w:r>
    </w:p>
    <w:p w:rsidR="008B4E2D" w:rsidRDefault="00842568">
      <w:pPr>
        <w:numPr>
          <w:ilvl w:val="0"/>
          <w:numId w:val="5"/>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IT service providers to IWIS including providers of cloud services and client relationship management (CRM) services</w:t>
      </w:r>
    </w:p>
    <w:p w:rsidR="008B4E2D" w:rsidRDefault="00842568">
      <w:pPr>
        <w:numPr>
          <w:ilvl w:val="0"/>
          <w:numId w:val="5"/>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Third parties engaged in the course of the services we provide to clients and with their prior consent, such as consultants outside Ukraine and technology service providers</w:t>
      </w:r>
    </w:p>
    <w:p w:rsidR="008B4E2D" w:rsidRDefault="00842568">
      <w:pPr>
        <w:numPr>
          <w:ilvl w:val="0"/>
          <w:numId w:val="5"/>
        </w:numPr>
        <w:shd w:val="clear" w:color="auto" w:fill="FFFFFF"/>
        <w:spacing w:after="0" w:line="240" w:lineRule="auto"/>
        <w:ind w:left="600"/>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Third parties involved in hosting or organizing meetings, events or seminars</w:t>
      </w:r>
    </w:p>
    <w:p w:rsidR="008B4E2D" w:rsidRDefault="00842568">
      <w:pPr>
        <w:shd w:val="clear" w:color="auto" w:fill="FFFFFF"/>
        <w:spacing w:before="240" w:after="24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Where necessary, or for the reasons set out in this policy, personal information may also be shared with regulatory authorities, courts, tribunals, government agencies and law enforcement agencies.</w:t>
      </w:r>
      <w:r>
        <w:rPr>
          <w:rFonts w:ascii="Montserrat" w:eastAsia="Times New Roman" w:hAnsi="Montserrat" w:cs="Calibri"/>
          <w:color w:val="292839"/>
          <w:lang w:val="en-US" w:eastAsia="ru-RU"/>
        </w:rPr>
        <w:t> </w:t>
      </w:r>
      <w:r>
        <w:rPr>
          <w:rFonts w:ascii="Montserrat" w:eastAsia="Times New Roman" w:hAnsi="Montserrat" w:cs="Times New Roman"/>
          <w:color w:val="292839"/>
          <w:lang w:val="en-US" w:eastAsia="ru-RU"/>
        </w:rPr>
        <w:t xml:space="preserve"> While it is unlikely, we may be required to disclose your information to comply with legal or regulatory requirements. We will use reasonable endeavors to notify you before we do this, unless we are legally restricted from doing so.</w:t>
      </w:r>
    </w:p>
    <w:p w:rsidR="008B4E2D" w:rsidRDefault="00842568">
      <w:pPr>
        <w:shd w:val="clear" w:color="auto" w:fill="FFFFFF"/>
        <w:spacing w:before="240" w:after="24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If in the future we re-organize or transfer all or part of our business, we may need to transfer your information to new IWIS entities or to third parties through which the business of IWIS will be carried out.</w:t>
      </w:r>
    </w:p>
    <w:p w:rsidR="008B4E2D" w:rsidRDefault="00842568">
      <w:pPr>
        <w:shd w:val="clear" w:color="auto" w:fill="FFFFFF"/>
        <w:spacing w:before="240" w:after="24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We do not sell, rent or otherwise make personal information commercially available to any third party, except with your prior permission.</w:t>
      </w:r>
    </w:p>
    <w:p w:rsidR="008B4E2D" w:rsidRDefault="00842568">
      <w:pPr>
        <w:shd w:val="clear" w:color="auto" w:fill="FFFFFF"/>
        <w:spacing w:after="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b/>
          <w:bCs/>
          <w:color w:val="292839"/>
          <w:lang w:val="en-US" w:eastAsia="ru-RU"/>
        </w:rPr>
        <w:t>WHICH COUNTRIES WE MAY TRANSFER YOUR PERSONAL INFORMATION TO?</w:t>
      </w:r>
    </w:p>
    <w:p w:rsidR="008B4E2D" w:rsidRDefault="008B4E2D">
      <w:pPr>
        <w:shd w:val="clear" w:color="auto" w:fill="FFFFFF"/>
        <w:spacing w:after="0" w:line="240" w:lineRule="auto"/>
        <w:jc w:val="both"/>
        <w:textAlignment w:val="baseline"/>
        <w:rPr>
          <w:rFonts w:ascii="Montserrat" w:eastAsia="Times New Roman" w:hAnsi="Montserrat" w:cs="Times New Roman"/>
          <w:color w:val="292839"/>
          <w:lang w:val="en-US" w:eastAsia="ru-RU"/>
        </w:rPr>
      </w:pPr>
    </w:p>
    <w:p w:rsidR="008B4E2D" w:rsidRDefault="00842568">
      <w:pPr>
        <w:shd w:val="clear" w:color="auto" w:fill="FFFFFF"/>
        <w:spacing w:after="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In order to provide our services, we may need to transfer your personal information to locations outside the jurisdiction in which you provide it or where you are viewing this website for the purposes set out in this privacy policy.</w:t>
      </w:r>
      <w:r>
        <w:rPr>
          <w:rFonts w:ascii="Montserrat" w:eastAsia="Times New Roman" w:hAnsi="Montserrat" w:cs="Calibri"/>
          <w:color w:val="292839"/>
          <w:lang w:val="en-US" w:eastAsia="ru-RU"/>
        </w:rPr>
        <w:t> </w:t>
      </w:r>
      <w:r>
        <w:rPr>
          <w:rFonts w:ascii="Montserrat" w:eastAsia="Times New Roman" w:hAnsi="Montserrat" w:cs="Times New Roman"/>
          <w:color w:val="292839"/>
          <w:lang w:val="en-US" w:eastAsia="ru-RU"/>
        </w:rPr>
        <w:t xml:space="preserve">This may entail a transfer of your information from a location within the European Economic Area (the </w:t>
      </w:r>
      <w:r>
        <w:rPr>
          <w:rFonts w:ascii="Montserrat" w:eastAsia="Times New Roman" w:hAnsi="Montserrat" w:cs="Cera PRO"/>
          <w:color w:val="292839"/>
          <w:lang w:val="en-US" w:eastAsia="ru-RU"/>
        </w:rPr>
        <w:t>“</w:t>
      </w:r>
      <w:r>
        <w:rPr>
          <w:rFonts w:ascii="Montserrat" w:eastAsia="Times New Roman" w:hAnsi="Montserrat" w:cs="Times New Roman"/>
          <w:color w:val="292839"/>
          <w:lang w:val="en-US" w:eastAsia="ru-RU"/>
        </w:rPr>
        <w:t>EEA</w:t>
      </w:r>
      <w:r>
        <w:rPr>
          <w:rFonts w:ascii="Montserrat" w:eastAsia="Times New Roman" w:hAnsi="Montserrat" w:cs="Cera PRO"/>
          <w:color w:val="292839"/>
          <w:lang w:val="en-US" w:eastAsia="ru-RU"/>
        </w:rPr>
        <w:t>”</w:t>
      </w:r>
      <w:r>
        <w:rPr>
          <w:rFonts w:ascii="Montserrat" w:eastAsia="Times New Roman" w:hAnsi="Montserrat" w:cs="Times New Roman"/>
          <w:color w:val="292839"/>
          <w:lang w:val="en-US" w:eastAsia="ru-RU"/>
        </w:rPr>
        <w:t>) to outside the EEA, or from outside the EEA to a location within the EEA.</w:t>
      </w:r>
      <w:r>
        <w:rPr>
          <w:rFonts w:ascii="Montserrat" w:eastAsia="Times New Roman" w:hAnsi="Montserrat" w:cs="Calibri"/>
          <w:color w:val="292839"/>
          <w:lang w:val="en-US" w:eastAsia="ru-RU"/>
        </w:rPr>
        <w:t> </w:t>
      </w:r>
      <w:r>
        <w:rPr>
          <w:rFonts w:ascii="Montserrat" w:eastAsia="Times New Roman" w:hAnsi="Montserrat" w:cs="Times New Roman"/>
          <w:color w:val="292839"/>
          <w:lang w:val="en-US" w:eastAsia="ru-RU"/>
        </w:rPr>
        <w:t xml:space="preserve"> </w:t>
      </w:r>
    </w:p>
    <w:p w:rsidR="008B4E2D" w:rsidRDefault="00842568">
      <w:pPr>
        <w:shd w:val="clear" w:color="auto" w:fill="FFFFFF"/>
        <w:spacing w:before="240" w:after="24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The level of information protection in countries outside the EEA may be less than that offered within the EEA. Where this is the case, we will implement appropriate measures to ensure that your personal information remains protected and secure in accordance with applicable data protection laws including without limitation EU standard contractual clauses.</w:t>
      </w:r>
    </w:p>
    <w:p w:rsidR="008B4E2D" w:rsidRDefault="00842568">
      <w:pPr>
        <w:shd w:val="clear" w:color="auto" w:fill="FFFFFF"/>
        <w:spacing w:after="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b/>
          <w:bCs/>
          <w:color w:val="292839"/>
          <w:lang w:val="en-US" w:eastAsia="ru-RU"/>
        </w:rPr>
        <w:t>YOUR RIGHTS UNDER THIS POLICY</w:t>
      </w:r>
    </w:p>
    <w:p w:rsidR="008B4E2D" w:rsidRDefault="00842568">
      <w:pPr>
        <w:shd w:val="clear" w:color="auto" w:fill="FFFFFF"/>
        <w:spacing w:after="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Contacting us via e-mail at</w:t>
      </w:r>
      <w:r>
        <w:rPr>
          <w:rFonts w:ascii="Montserrat" w:eastAsia="Times New Roman" w:hAnsi="Montserrat" w:cs="Calibri"/>
          <w:color w:val="292839"/>
          <w:lang w:val="en-US" w:eastAsia="ru-RU"/>
        </w:rPr>
        <w:t> </w:t>
      </w:r>
      <w:hyperlink r:id="rId11">
        <w:r>
          <w:rPr>
            <w:rStyle w:val="a4"/>
            <w:rFonts w:ascii="Montserrat" w:hAnsi="Montserrat"/>
            <w:lang w:val="en-US"/>
          </w:rPr>
          <w:t>hello@iwis.io</w:t>
        </w:r>
      </w:hyperlink>
      <w:r>
        <w:rPr>
          <w:rFonts w:ascii="Montserrat" w:hAnsi="Montserrat"/>
          <w:lang w:val="en-US"/>
        </w:rPr>
        <w:t xml:space="preserve"> </w:t>
      </w:r>
      <w:r>
        <w:rPr>
          <w:rFonts w:ascii="Montserrat" w:eastAsia="Times New Roman" w:hAnsi="Montserrat" w:cs="Times New Roman"/>
          <w:color w:val="292839"/>
          <w:lang w:val="en-US" w:eastAsia="ru-RU"/>
        </w:rPr>
        <w:t>you may exercise your right:</w:t>
      </w:r>
    </w:p>
    <w:p w:rsidR="008B4E2D" w:rsidRDefault="00842568">
      <w:pPr>
        <w:pStyle w:val="af2"/>
        <w:numPr>
          <w:ilvl w:val="0"/>
          <w:numId w:val="6"/>
        </w:numPr>
        <w:spacing w:before="120" w:after="240"/>
        <w:ind w:left="1134" w:hanging="357"/>
        <w:rPr>
          <w:rFonts w:ascii="Montserrat" w:hAnsi="Montserrat"/>
          <w:lang w:val="en-US"/>
        </w:rPr>
      </w:pPr>
      <w:r>
        <w:rPr>
          <w:rFonts w:ascii="Montserrat" w:hAnsi="Montserrat"/>
          <w:lang w:val="en-US"/>
        </w:rPr>
        <w:lastRenderedPageBreak/>
        <w:t xml:space="preserve">The right to request access – You have right to request access to your personal data and request information in relation to its processing; Our Company will provide you copies of your personal data. </w:t>
      </w:r>
      <w:r>
        <w:rPr>
          <w:rFonts w:ascii="Montserrat" w:hAnsi="Montserrat"/>
          <w:lang w:val="uk-UA"/>
        </w:rPr>
        <w:t xml:space="preserve"> </w:t>
      </w:r>
    </w:p>
    <w:p w:rsidR="008B4E2D" w:rsidRDefault="00842568">
      <w:pPr>
        <w:pStyle w:val="af2"/>
        <w:numPr>
          <w:ilvl w:val="0"/>
          <w:numId w:val="6"/>
        </w:numPr>
        <w:spacing w:before="120" w:after="240"/>
        <w:ind w:left="1134" w:hanging="357"/>
        <w:rPr>
          <w:rFonts w:ascii="Montserrat" w:hAnsi="Montserrat"/>
          <w:lang w:val="en-US"/>
        </w:rPr>
      </w:pPr>
      <w:r>
        <w:rPr>
          <w:rFonts w:ascii="Montserrat" w:hAnsi="Montserrat"/>
          <w:lang w:val="en-US"/>
        </w:rPr>
        <w:t xml:space="preserve">The right to rectification – You have the right to request correction of any information you consider inaccurate. You also have the right to request completion the information you consider incomplete. </w:t>
      </w:r>
    </w:p>
    <w:p w:rsidR="008B4E2D" w:rsidRDefault="00842568">
      <w:pPr>
        <w:pStyle w:val="af2"/>
        <w:numPr>
          <w:ilvl w:val="0"/>
          <w:numId w:val="6"/>
        </w:numPr>
        <w:spacing w:before="120" w:after="240"/>
        <w:ind w:left="1134" w:hanging="357"/>
        <w:rPr>
          <w:rFonts w:ascii="Montserrat" w:hAnsi="Montserrat"/>
          <w:lang w:val="en-US"/>
        </w:rPr>
      </w:pPr>
      <w:r>
        <w:rPr>
          <w:rFonts w:ascii="Montserrat" w:hAnsi="Montserrat"/>
          <w:lang w:val="en-US"/>
        </w:rPr>
        <w:t>The right to erasure – You have the right to request us to erase your personal data, under certain conditions.</w:t>
      </w:r>
    </w:p>
    <w:p w:rsidR="008B4E2D" w:rsidRDefault="00842568">
      <w:pPr>
        <w:pStyle w:val="af2"/>
        <w:numPr>
          <w:ilvl w:val="0"/>
          <w:numId w:val="6"/>
        </w:numPr>
        <w:spacing w:before="120" w:after="240"/>
        <w:ind w:left="1134" w:hanging="357"/>
        <w:rPr>
          <w:rFonts w:ascii="Montserrat" w:hAnsi="Montserrat"/>
          <w:lang w:val="en-US"/>
        </w:rPr>
      </w:pPr>
      <w:r>
        <w:rPr>
          <w:rFonts w:ascii="Montserrat" w:hAnsi="Montserrat"/>
          <w:lang w:val="en-US"/>
        </w:rPr>
        <w:t xml:space="preserve">The right to restrict processing – You have the right to request us restrict your personal data processing, under certain conditions. </w:t>
      </w:r>
    </w:p>
    <w:p w:rsidR="008B4E2D" w:rsidRDefault="00842568">
      <w:pPr>
        <w:pStyle w:val="af2"/>
        <w:numPr>
          <w:ilvl w:val="0"/>
          <w:numId w:val="6"/>
        </w:numPr>
        <w:spacing w:before="120" w:after="240"/>
        <w:ind w:left="1134" w:hanging="357"/>
        <w:rPr>
          <w:rFonts w:ascii="Montserrat" w:hAnsi="Montserrat"/>
          <w:lang w:val="en-US"/>
        </w:rPr>
      </w:pPr>
      <w:r>
        <w:rPr>
          <w:rFonts w:ascii="Montserrat" w:hAnsi="Montserrat"/>
          <w:lang w:val="en-US"/>
        </w:rPr>
        <w:t>The right to object processing - You have the right to object your personal data processing, under certain conditions.</w:t>
      </w:r>
    </w:p>
    <w:p w:rsidR="008B4E2D" w:rsidRDefault="00842568">
      <w:pPr>
        <w:pStyle w:val="af2"/>
        <w:numPr>
          <w:ilvl w:val="0"/>
          <w:numId w:val="6"/>
        </w:numPr>
        <w:spacing w:before="120" w:after="240"/>
        <w:ind w:left="1134" w:hanging="357"/>
        <w:rPr>
          <w:rFonts w:ascii="Montserrat" w:hAnsi="Montserrat"/>
          <w:lang w:val="en-US"/>
        </w:rPr>
      </w:pPr>
      <w:r>
        <w:rPr>
          <w:rFonts w:ascii="Montserrat" w:hAnsi="Montserrat"/>
          <w:lang w:val="en-US"/>
        </w:rPr>
        <w:t xml:space="preserve">The right to withdraw consent - You have the right to withdraw consent to your personal data processing (if it was given). </w:t>
      </w:r>
    </w:p>
    <w:p w:rsidR="008B4E2D" w:rsidRDefault="00842568">
      <w:pPr>
        <w:pStyle w:val="af2"/>
        <w:numPr>
          <w:ilvl w:val="0"/>
          <w:numId w:val="6"/>
        </w:numPr>
        <w:spacing w:before="120" w:after="240"/>
        <w:ind w:left="1134" w:hanging="357"/>
        <w:rPr>
          <w:rFonts w:ascii="Montserrat" w:hAnsi="Montserrat"/>
          <w:lang w:val="en-US"/>
        </w:rPr>
      </w:pPr>
      <w:r>
        <w:rPr>
          <w:rFonts w:ascii="Montserrat" w:hAnsi="Montserrat"/>
          <w:lang w:val="en-US"/>
        </w:rPr>
        <w:t xml:space="preserve">The right to lodge a complaint - You have the right to lodge a complaint in relation to IWIS` processing of your personal information with a local supervisory authority Contact information of the local supervisory authority can be accessed at </w:t>
      </w:r>
      <w:hyperlink r:id="rId12">
        <w:r>
          <w:rPr>
            <w:rStyle w:val="a4"/>
            <w:rFonts w:ascii="Montserrat" w:hAnsi="Montserrat"/>
            <w:lang w:val="en-US"/>
          </w:rPr>
          <w:t>https://online.ombudsman.gov.ua/en</w:t>
        </w:r>
      </w:hyperlink>
      <w:r>
        <w:rPr>
          <w:rFonts w:ascii="Montserrat" w:hAnsi="Montserrat"/>
          <w:lang w:val="en-US"/>
        </w:rPr>
        <w:t xml:space="preserve">. </w:t>
      </w:r>
      <w:r>
        <w:rPr>
          <w:rFonts w:ascii="Montserrat" w:eastAsia="Times New Roman" w:hAnsi="Montserrat" w:cs="Times New Roman"/>
          <w:color w:val="292839"/>
          <w:lang w:val="en-US" w:eastAsia="ru-RU"/>
        </w:rPr>
        <w:t>You may exercise your rights in accordance with applicable data protection laws.</w:t>
      </w:r>
    </w:p>
    <w:p w:rsidR="008B4E2D" w:rsidRDefault="00842568">
      <w:pPr>
        <w:shd w:val="clear" w:color="auto" w:fill="FFFFFF"/>
        <w:spacing w:before="240" w:after="24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If personal data is erased at your request, IWIS will only retain such copies of the information as are necessary to protect our or third party legitimate interests, comply with governmental orders, resolve disputes, troubleshoot problems, or enforce any agreement you have entered into with IWIS.</w:t>
      </w:r>
    </w:p>
    <w:p w:rsidR="008B4E2D" w:rsidRDefault="00842568">
      <w:pPr>
        <w:shd w:val="clear" w:color="auto" w:fill="FFFFFF"/>
        <w:spacing w:after="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Your objection (or withdrawal of any previously given consent) could mean that we are unable to perform the actions necessary to achieve the purposes set out above or that you may not be able to make use of the services and products offered by us. Please note that even after you have chosen to withdraw your consent, we may be able to continue to process your personal information to the extent required or otherwise permitted by law, in particular in connection with exercising and defending our legal rights or meeting our legal and regulatory obligations.</w:t>
      </w:r>
    </w:p>
    <w:p w:rsidR="008B4E2D" w:rsidRDefault="008B4E2D">
      <w:pPr>
        <w:shd w:val="clear" w:color="auto" w:fill="FFFFFF"/>
        <w:spacing w:after="0" w:line="240" w:lineRule="auto"/>
        <w:jc w:val="both"/>
        <w:textAlignment w:val="baseline"/>
        <w:rPr>
          <w:rFonts w:ascii="Montserrat" w:eastAsia="Times New Roman" w:hAnsi="Montserrat" w:cs="Times New Roman"/>
          <w:b/>
          <w:bCs/>
          <w:color w:val="292839"/>
          <w:lang w:val="en-US" w:eastAsia="ru-RU"/>
        </w:rPr>
      </w:pPr>
    </w:p>
    <w:p w:rsidR="008B4E2D" w:rsidRDefault="00842568">
      <w:pPr>
        <w:shd w:val="clear" w:color="auto" w:fill="FFFFFF"/>
        <w:spacing w:after="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b/>
          <w:bCs/>
          <w:color w:val="292839"/>
          <w:lang w:val="en-US" w:eastAsia="ru-RU"/>
        </w:rPr>
        <w:t>MINOR’S DATA PROCESSING</w:t>
      </w:r>
    </w:p>
    <w:p w:rsidR="008B4E2D" w:rsidRDefault="00842568">
      <w:pPr>
        <w:shd w:val="clear" w:color="auto" w:fill="FFFFFF"/>
        <w:spacing w:before="240" w:after="24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Our site is neither directed nor targeted to individuals under the age of 18. If you are under the age of 18, do not provide us with any personal information. If we learn that someone under 18 has provided personal data at our website, we will erase it immediately.</w:t>
      </w:r>
    </w:p>
    <w:p w:rsidR="008B4E2D" w:rsidRDefault="00842568">
      <w:pPr>
        <w:shd w:val="clear" w:color="auto" w:fill="FFFFFF"/>
        <w:spacing w:after="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b/>
          <w:bCs/>
          <w:color w:val="292839"/>
          <w:lang w:val="en-US" w:eastAsia="ru-RU"/>
        </w:rPr>
        <w:t>LINKS</w:t>
      </w:r>
    </w:p>
    <w:p w:rsidR="008B4E2D" w:rsidRDefault="00842568">
      <w:pPr>
        <w:shd w:val="clear" w:color="auto" w:fill="FFFFFF"/>
        <w:spacing w:before="240" w:after="24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Our website may contain links to third-party websites. IWIS is not responsible for the privacy practices or the content of such websites.</w:t>
      </w:r>
    </w:p>
    <w:p w:rsidR="008B4E2D" w:rsidRDefault="00842568">
      <w:pPr>
        <w:shd w:val="clear" w:color="auto" w:fill="FFFFFF"/>
        <w:spacing w:after="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b/>
          <w:bCs/>
          <w:color w:val="292839"/>
          <w:lang w:val="en-US" w:eastAsia="ru-RU"/>
        </w:rPr>
        <w:t>CHANGES TO THIS POLICY</w:t>
      </w:r>
    </w:p>
    <w:p w:rsidR="008B4E2D" w:rsidRDefault="00842568">
      <w:pPr>
        <w:shd w:val="clear" w:color="auto" w:fill="FFFFFF"/>
        <w:spacing w:before="240" w:after="0" w:line="240" w:lineRule="auto"/>
        <w:jc w:val="both"/>
        <w:textAlignment w:val="baseline"/>
        <w:rPr>
          <w:rFonts w:ascii="Montserrat" w:eastAsia="Times New Roman" w:hAnsi="Montserrat" w:cs="Times New Roman"/>
          <w:color w:val="292839"/>
          <w:lang w:val="en-US" w:eastAsia="ru-RU"/>
        </w:rPr>
      </w:pPr>
      <w:r>
        <w:rPr>
          <w:rFonts w:ascii="Montserrat" w:eastAsia="Times New Roman" w:hAnsi="Montserrat" w:cs="Times New Roman"/>
          <w:color w:val="292839"/>
          <w:lang w:val="en-US" w:eastAsia="ru-RU"/>
        </w:rPr>
        <w:t>We reserve the right to update this policy from time to time. Therefore, we encourage you to periodically review this page. If we make any material changes in the way we collect, use, and/or share the personal information that you have provided, we will notify you by posting notice of the changes in a clear and conspicuous manner on the IWIS website.</w:t>
      </w:r>
    </w:p>
    <w:p w:rsidR="008B4E2D" w:rsidRDefault="008B4E2D">
      <w:pPr>
        <w:jc w:val="both"/>
        <w:rPr>
          <w:rFonts w:ascii="Montserrat" w:hAnsi="Montserrat"/>
          <w:lang w:val="en-US"/>
        </w:rPr>
      </w:pPr>
    </w:p>
    <w:sectPr w:rsidR="008B4E2D">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ontserrat">
    <w:altName w:val="Times New Roman"/>
    <w:charset w:val="01"/>
    <w:family w:val="roman"/>
    <w:pitch w:val="variable"/>
  </w:font>
  <w:font w:name="Monthera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era PRO">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2BDD"/>
    <w:multiLevelType w:val="multilevel"/>
    <w:tmpl w:val="DBCEE9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1FB34CDB"/>
    <w:multiLevelType w:val="multilevel"/>
    <w:tmpl w:val="70CEED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B1F0BC0"/>
    <w:multiLevelType w:val="multilevel"/>
    <w:tmpl w:val="F4E8072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492C567E"/>
    <w:multiLevelType w:val="multilevel"/>
    <w:tmpl w:val="F5F41F4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4AD345ED"/>
    <w:multiLevelType w:val="multilevel"/>
    <w:tmpl w:val="C3D42F5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5E9F4F7C"/>
    <w:multiLevelType w:val="multilevel"/>
    <w:tmpl w:val="17125E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60404579"/>
    <w:multiLevelType w:val="multilevel"/>
    <w:tmpl w:val="D1B47BB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6"/>
  </w:num>
  <w:num w:numId="2">
    <w:abstractNumId w:val="0"/>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2D"/>
    <w:rsid w:val="002C6AE8"/>
    <w:rsid w:val="004C3AF3"/>
    <w:rsid w:val="005B0ACE"/>
    <w:rsid w:val="005E69AA"/>
    <w:rsid w:val="006A3AD4"/>
    <w:rsid w:val="00842568"/>
    <w:rsid w:val="008B4E2D"/>
    <w:rsid w:val="009E4769"/>
    <w:rsid w:val="00A23B20"/>
    <w:rsid w:val="00B16CB5"/>
    <w:rsid w:val="00B2108C"/>
    <w:rsid w:val="00B72FF5"/>
    <w:rsid w:val="00C2294D"/>
    <w:rsid w:val="00D45C44"/>
    <w:rsid w:val="00F42BB2"/>
    <w:rsid w:val="00F86AB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9991"/>
  <w15:docId w15:val="{58C4F812-61AD-4FCB-B7A2-2E10C063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16895"/>
    <w:rPr>
      <w:b/>
      <w:bCs/>
    </w:rPr>
  </w:style>
  <w:style w:type="character" w:styleId="a4">
    <w:name w:val="Hyperlink"/>
    <w:basedOn w:val="a0"/>
    <w:uiPriority w:val="99"/>
    <w:unhideWhenUsed/>
    <w:rsid w:val="00B16895"/>
    <w:rPr>
      <w:color w:val="0000FF"/>
      <w:u w:val="single"/>
    </w:rPr>
  </w:style>
  <w:style w:type="character" w:styleId="a5">
    <w:name w:val="Emphasis"/>
    <w:basedOn w:val="a0"/>
    <w:uiPriority w:val="20"/>
    <w:qFormat/>
    <w:rsid w:val="00B16895"/>
    <w:rPr>
      <w:i/>
      <w:iCs/>
    </w:rPr>
  </w:style>
  <w:style w:type="character" w:customStyle="1" w:styleId="UnresolvedMention1">
    <w:name w:val="Unresolved Mention1"/>
    <w:basedOn w:val="a0"/>
    <w:uiPriority w:val="99"/>
    <w:semiHidden/>
    <w:unhideWhenUsed/>
    <w:qFormat/>
    <w:rsid w:val="004558B3"/>
    <w:rPr>
      <w:color w:val="605E5C"/>
      <w:shd w:val="clear" w:color="auto" w:fill="E1DFDD"/>
    </w:rPr>
  </w:style>
  <w:style w:type="character" w:customStyle="1" w:styleId="a6">
    <w:name w:val="Текст выноски Знак"/>
    <w:basedOn w:val="a0"/>
    <w:uiPriority w:val="99"/>
    <w:semiHidden/>
    <w:qFormat/>
    <w:rsid w:val="00D732AB"/>
    <w:rPr>
      <w:rFonts w:ascii="Segoe UI" w:hAnsi="Segoe UI" w:cs="Segoe UI"/>
      <w:sz w:val="18"/>
      <w:szCs w:val="18"/>
    </w:rPr>
  </w:style>
  <w:style w:type="character" w:styleId="a7">
    <w:name w:val="annotation reference"/>
    <w:basedOn w:val="a0"/>
    <w:uiPriority w:val="99"/>
    <w:semiHidden/>
    <w:unhideWhenUsed/>
    <w:qFormat/>
    <w:rsid w:val="008B0E17"/>
    <w:rPr>
      <w:sz w:val="16"/>
      <w:szCs w:val="16"/>
    </w:rPr>
  </w:style>
  <w:style w:type="character" w:customStyle="1" w:styleId="a8">
    <w:name w:val="Текст примечания Знак"/>
    <w:basedOn w:val="a0"/>
    <w:uiPriority w:val="99"/>
    <w:semiHidden/>
    <w:qFormat/>
    <w:rsid w:val="008B0E17"/>
    <w:rPr>
      <w:sz w:val="20"/>
      <w:szCs w:val="20"/>
    </w:rPr>
  </w:style>
  <w:style w:type="character" w:customStyle="1" w:styleId="a9">
    <w:name w:val="Тема примечания Знак"/>
    <w:basedOn w:val="a8"/>
    <w:uiPriority w:val="99"/>
    <w:semiHidden/>
    <w:qFormat/>
    <w:rsid w:val="008B0E17"/>
    <w:rPr>
      <w:b/>
      <w:bCs/>
      <w:sz w:val="20"/>
      <w:szCs w:val="20"/>
    </w:rPr>
  </w:style>
  <w:style w:type="character" w:customStyle="1" w:styleId="UnresolvedMention">
    <w:name w:val="Unresolved Mention"/>
    <w:basedOn w:val="a0"/>
    <w:uiPriority w:val="99"/>
    <w:semiHidden/>
    <w:unhideWhenUsed/>
    <w:qFormat/>
    <w:rsid w:val="00C63216"/>
    <w:rPr>
      <w:color w:val="605E5C"/>
      <w:shd w:val="clear" w:color="auto" w:fill="E1DFDD"/>
    </w:rPr>
  </w:style>
  <w:style w:type="character" w:styleId="aa">
    <w:name w:val="FollowedHyperlink"/>
    <w:basedOn w:val="a0"/>
    <w:uiPriority w:val="99"/>
    <w:semiHidden/>
    <w:unhideWhenUsed/>
    <w:rsid w:val="00CD3499"/>
    <w:rPr>
      <w:color w:val="954F72" w:themeColor="followedHyperlink"/>
      <w:u w:val="single"/>
    </w:rPr>
  </w:style>
  <w:style w:type="paragraph" w:customStyle="1" w:styleId="Heading">
    <w:name w:val="Heading"/>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e">
    <w:name w:val="Normal (Web)"/>
    <w:basedOn w:val="a"/>
    <w:uiPriority w:val="99"/>
    <w:semiHidden/>
    <w:unhideWhenUsed/>
    <w:qFormat/>
    <w:rsid w:val="00B16895"/>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Balloon Text"/>
    <w:basedOn w:val="a"/>
    <w:uiPriority w:val="99"/>
    <w:semiHidden/>
    <w:unhideWhenUsed/>
    <w:qFormat/>
    <w:rsid w:val="00D732AB"/>
    <w:pPr>
      <w:spacing w:after="0" w:line="240" w:lineRule="auto"/>
    </w:pPr>
    <w:rPr>
      <w:rFonts w:ascii="Segoe UI" w:hAnsi="Segoe UI" w:cs="Segoe UI"/>
      <w:sz w:val="18"/>
      <w:szCs w:val="18"/>
    </w:rPr>
  </w:style>
  <w:style w:type="paragraph" w:styleId="af0">
    <w:name w:val="annotation text"/>
    <w:basedOn w:val="a"/>
    <w:uiPriority w:val="99"/>
    <w:semiHidden/>
    <w:unhideWhenUsed/>
    <w:qFormat/>
    <w:rsid w:val="008B0E17"/>
    <w:pPr>
      <w:spacing w:line="240" w:lineRule="auto"/>
    </w:pPr>
    <w:rPr>
      <w:sz w:val="20"/>
      <w:szCs w:val="20"/>
    </w:rPr>
  </w:style>
  <w:style w:type="paragraph" w:styleId="af1">
    <w:name w:val="annotation subject"/>
    <w:basedOn w:val="af0"/>
    <w:next w:val="af0"/>
    <w:uiPriority w:val="99"/>
    <w:semiHidden/>
    <w:unhideWhenUsed/>
    <w:qFormat/>
    <w:rsid w:val="008B0E17"/>
    <w:rPr>
      <w:b/>
      <w:bCs/>
    </w:rPr>
  </w:style>
  <w:style w:type="paragraph" w:styleId="af2">
    <w:name w:val="List Paragraph"/>
    <w:basedOn w:val="a"/>
    <w:uiPriority w:val="34"/>
    <w:qFormat/>
    <w:rsid w:val="005C539B"/>
    <w:pPr>
      <w:ind w:left="720"/>
      <w:contextualSpacing/>
    </w:pPr>
  </w:style>
  <w:style w:type="table" w:styleId="af3">
    <w:name w:val="Table Grid"/>
    <w:basedOn w:val="a1"/>
    <w:uiPriority w:val="39"/>
    <w:rsid w:val="002F6700"/>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462">
      <w:bodyDiv w:val="1"/>
      <w:marLeft w:val="0"/>
      <w:marRight w:val="0"/>
      <w:marTop w:val="0"/>
      <w:marBottom w:val="0"/>
      <w:divBdr>
        <w:top w:val="none" w:sz="0" w:space="0" w:color="auto"/>
        <w:left w:val="none" w:sz="0" w:space="0" w:color="auto"/>
        <w:bottom w:val="none" w:sz="0" w:space="0" w:color="auto"/>
        <w:right w:val="none" w:sz="0" w:space="0" w:color="auto"/>
      </w:divBdr>
    </w:div>
    <w:div w:id="28452312">
      <w:bodyDiv w:val="1"/>
      <w:marLeft w:val="0"/>
      <w:marRight w:val="0"/>
      <w:marTop w:val="0"/>
      <w:marBottom w:val="0"/>
      <w:divBdr>
        <w:top w:val="none" w:sz="0" w:space="0" w:color="auto"/>
        <w:left w:val="none" w:sz="0" w:space="0" w:color="auto"/>
        <w:bottom w:val="none" w:sz="0" w:space="0" w:color="auto"/>
        <w:right w:val="none" w:sz="0" w:space="0" w:color="auto"/>
      </w:divBdr>
    </w:div>
    <w:div w:id="32775371">
      <w:bodyDiv w:val="1"/>
      <w:marLeft w:val="0"/>
      <w:marRight w:val="0"/>
      <w:marTop w:val="0"/>
      <w:marBottom w:val="0"/>
      <w:divBdr>
        <w:top w:val="none" w:sz="0" w:space="0" w:color="auto"/>
        <w:left w:val="none" w:sz="0" w:space="0" w:color="auto"/>
        <w:bottom w:val="none" w:sz="0" w:space="0" w:color="auto"/>
        <w:right w:val="none" w:sz="0" w:space="0" w:color="auto"/>
      </w:divBdr>
    </w:div>
    <w:div w:id="777068345">
      <w:bodyDiv w:val="1"/>
      <w:marLeft w:val="0"/>
      <w:marRight w:val="0"/>
      <w:marTop w:val="0"/>
      <w:marBottom w:val="0"/>
      <w:divBdr>
        <w:top w:val="none" w:sz="0" w:space="0" w:color="auto"/>
        <w:left w:val="none" w:sz="0" w:space="0" w:color="auto"/>
        <w:bottom w:val="none" w:sz="0" w:space="0" w:color="auto"/>
        <w:right w:val="none" w:sz="0" w:space="0" w:color="auto"/>
      </w:divBdr>
      <w:divsChild>
        <w:div w:id="2013601575">
          <w:marLeft w:val="0"/>
          <w:marRight w:val="0"/>
          <w:marTop w:val="0"/>
          <w:marBottom w:val="0"/>
          <w:divBdr>
            <w:top w:val="none" w:sz="0" w:space="0" w:color="auto"/>
            <w:left w:val="none" w:sz="0" w:space="0" w:color="auto"/>
            <w:bottom w:val="none" w:sz="0" w:space="0" w:color="auto"/>
            <w:right w:val="none" w:sz="0" w:space="0" w:color="auto"/>
          </w:divBdr>
          <w:divsChild>
            <w:div w:id="2109427243">
              <w:marLeft w:val="0"/>
              <w:marRight w:val="0"/>
              <w:marTop w:val="0"/>
              <w:marBottom w:val="0"/>
              <w:divBdr>
                <w:top w:val="none" w:sz="0" w:space="0" w:color="auto"/>
                <w:left w:val="none" w:sz="0" w:space="0" w:color="auto"/>
                <w:bottom w:val="none" w:sz="0" w:space="0" w:color="auto"/>
                <w:right w:val="none" w:sz="0" w:space="0" w:color="auto"/>
              </w:divBdr>
              <w:divsChild>
                <w:div w:id="1378890752">
                  <w:marLeft w:val="0"/>
                  <w:marRight w:val="0"/>
                  <w:marTop w:val="0"/>
                  <w:marBottom w:val="0"/>
                  <w:divBdr>
                    <w:top w:val="none" w:sz="0" w:space="0" w:color="auto"/>
                    <w:left w:val="none" w:sz="0" w:space="0" w:color="auto"/>
                    <w:bottom w:val="none" w:sz="0" w:space="0" w:color="auto"/>
                    <w:right w:val="none" w:sz="0" w:space="0" w:color="auto"/>
                  </w:divBdr>
                  <w:divsChild>
                    <w:div w:id="6981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26621">
          <w:marLeft w:val="0"/>
          <w:marRight w:val="0"/>
          <w:marTop w:val="0"/>
          <w:marBottom w:val="0"/>
          <w:divBdr>
            <w:top w:val="none" w:sz="0" w:space="0" w:color="auto"/>
            <w:left w:val="none" w:sz="0" w:space="0" w:color="auto"/>
            <w:bottom w:val="none" w:sz="0" w:space="0" w:color="auto"/>
            <w:right w:val="none" w:sz="0" w:space="0" w:color="auto"/>
          </w:divBdr>
          <w:divsChild>
            <w:div w:id="1438863986">
              <w:marLeft w:val="0"/>
              <w:marRight w:val="0"/>
              <w:marTop w:val="0"/>
              <w:marBottom w:val="0"/>
              <w:divBdr>
                <w:top w:val="none" w:sz="0" w:space="0" w:color="auto"/>
                <w:left w:val="none" w:sz="0" w:space="0" w:color="auto"/>
                <w:bottom w:val="none" w:sz="0" w:space="0" w:color="auto"/>
                <w:right w:val="none" w:sz="0" w:space="0" w:color="auto"/>
              </w:divBdr>
              <w:divsChild>
                <w:div w:id="1431897180">
                  <w:marLeft w:val="0"/>
                  <w:marRight w:val="0"/>
                  <w:marTop w:val="0"/>
                  <w:marBottom w:val="0"/>
                  <w:divBdr>
                    <w:top w:val="none" w:sz="0" w:space="0" w:color="auto"/>
                    <w:left w:val="none" w:sz="0" w:space="0" w:color="auto"/>
                    <w:bottom w:val="none" w:sz="0" w:space="0" w:color="auto"/>
                    <w:right w:val="none" w:sz="0" w:space="0" w:color="auto"/>
                  </w:divBdr>
                  <w:divsChild>
                    <w:div w:id="4630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24865">
      <w:bodyDiv w:val="1"/>
      <w:marLeft w:val="0"/>
      <w:marRight w:val="0"/>
      <w:marTop w:val="0"/>
      <w:marBottom w:val="0"/>
      <w:divBdr>
        <w:top w:val="none" w:sz="0" w:space="0" w:color="auto"/>
        <w:left w:val="none" w:sz="0" w:space="0" w:color="auto"/>
        <w:bottom w:val="none" w:sz="0" w:space="0" w:color="auto"/>
        <w:right w:val="none" w:sz="0" w:space="0" w:color="auto"/>
      </w:divBdr>
      <w:divsChild>
        <w:div w:id="1219173302">
          <w:marLeft w:val="0"/>
          <w:marRight w:val="0"/>
          <w:marTop w:val="0"/>
          <w:marBottom w:val="0"/>
          <w:divBdr>
            <w:top w:val="none" w:sz="0" w:space="0" w:color="auto"/>
            <w:left w:val="none" w:sz="0" w:space="0" w:color="auto"/>
            <w:bottom w:val="none" w:sz="0" w:space="0" w:color="auto"/>
            <w:right w:val="none" w:sz="0" w:space="0" w:color="auto"/>
          </w:divBdr>
          <w:divsChild>
            <w:div w:id="817384609">
              <w:marLeft w:val="0"/>
              <w:marRight w:val="0"/>
              <w:marTop w:val="0"/>
              <w:marBottom w:val="0"/>
              <w:divBdr>
                <w:top w:val="none" w:sz="0" w:space="0" w:color="auto"/>
                <w:left w:val="none" w:sz="0" w:space="0" w:color="auto"/>
                <w:bottom w:val="none" w:sz="0" w:space="0" w:color="auto"/>
                <w:right w:val="none" w:sz="0" w:space="0" w:color="auto"/>
              </w:divBdr>
              <w:divsChild>
                <w:div w:id="1353800838">
                  <w:marLeft w:val="0"/>
                  <w:marRight w:val="0"/>
                  <w:marTop w:val="0"/>
                  <w:marBottom w:val="0"/>
                  <w:divBdr>
                    <w:top w:val="none" w:sz="0" w:space="0" w:color="auto"/>
                    <w:left w:val="none" w:sz="0" w:space="0" w:color="auto"/>
                    <w:bottom w:val="none" w:sz="0" w:space="0" w:color="auto"/>
                    <w:right w:val="none" w:sz="0" w:space="0" w:color="auto"/>
                  </w:divBdr>
                  <w:divsChild>
                    <w:div w:id="4892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7246">
          <w:marLeft w:val="0"/>
          <w:marRight w:val="0"/>
          <w:marTop w:val="0"/>
          <w:marBottom w:val="0"/>
          <w:divBdr>
            <w:top w:val="none" w:sz="0" w:space="0" w:color="auto"/>
            <w:left w:val="none" w:sz="0" w:space="0" w:color="auto"/>
            <w:bottom w:val="none" w:sz="0" w:space="0" w:color="auto"/>
            <w:right w:val="none" w:sz="0" w:space="0" w:color="auto"/>
          </w:divBdr>
          <w:divsChild>
            <w:div w:id="933245053">
              <w:marLeft w:val="0"/>
              <w:marRight w:val="0"/>
              <w:marTop w:val="0"/>
              <w:marBottom w:val="0"/>
              <w:divBdr>
                <w:top w:val="none" w:sz="0" w:space="0" w:color="auto"/>
                <w:left w:val="none" w:sz="0" w:space="0" w:color="auto"/>
                <w:bottom w:val="none" w:sz="0" w:space="0" w:color="auto"/>
                <w:right w:val="none" w:sz="0" w:space="0" w:color="auto"/>
              </w:divBdr>
              <w:divsChild>
                <w:div w:id="343629652">
                  <w:marLeft w:val="0"/>
                  <w:marRight w:val="0"/>
                  <w:marTop w:val="0"/>
                  <w:marBottom w:val="0"/>
                  <w:divBdr>
                    <w:top w:val="none" w:sz="0" w:space="0" w:color="auto"/>
                    <w:left w:val="none" w:sz="0" w:space="0" w:color="auto"/>
                    <w:bottom w:val="none" w:sz="0" w:space="0" w:color="auto"/>
                    <w:right w:val="none" w:sz="0" w:space="0" w:color="auto"/>
                  </w:divBdr>
                  <w:divsChild>
                    <w:div w:id="5238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635784">
      <w:bodyDiv w:val="1"/>
      <w:marLeft w:val="0"/>
      <w:marRight w:val="0"/>
      <w:marTop w:val="0"/>
      <w:marBottom w:val="0"/>
      <w:divBdr>
        <w:top w:val="none" w:sz="0" w:space="0" w:color="auto"/>
        <w:left w:val="none" w:sz="0" w:space="0" w:color="auto"/>
        <w:bottom w:val="none" w:sz="0" w:space="0" w:color="auto"/>
        <w:right w:val="none" w:sz="0" w:space="0" w:color="auto"/>
      </w:divBdr>
      <w:divsChild>
        <w:div w:id="892235243">
          <w:marLeft w:val="0"/>
          <w:marRight w:val="0"/>
          <w:marTop w:val="0"/>
          <w:marBottom w:val="0"/>
          <w:divBdr>
            <w:top w:val="none" w:sz="0" w:space="0" w:color="auto"/>
            <w:left w:val="none" w:sz="0" w:space="0" w:color="auto"/>
            <w:bottom w:val="none" w:sz="0" w:space="0" w:color="auto"/>
            <w:right w:val="none" w:sz="0" w:space="0" w:color="auto"/>
          </w:divBdr>
          <w:divsChild>
            <w:div w:id="1651473925">
              <w:marLeft w:val="0"/>
              <w:marRight w:val="0"/>
              <w:marTop w:val="0"/>
              <w:marBottom w:val="0"/>
              <w:divBdr>
                <w:top w:val="none" w:sz="0" w:space="0" w:color="auto"/>
                <w:left w:val="none" w:sz="0" w:space="0" w:color="auto"/>
                <w:bottom w:val="none" w:sz="0" w:space="0" w:color="auto"/>
                <w:right w:val="none" w:sz="0" w:space="0" w:color="auto"/>
              </w:divBdr>
              <w:divsChild>
                <w:div w:id="1020088231">
                  <w:marLeft w:val="0"/>
                  <w:marRight w:val="0"/>
                  <w:marTop w:val="0"/>
                  <w:marBottom w:val="0"/>
                  <w:divBdr>
                    <w:top w:val="none" w:sz="0" w:space="0" w:color="auto"/>
                    <w:left w:val="none" w:sz="0" w:space="0" w:color="auto"/>
                    <w:bottom w:val="none" w:sz="0" w:space="0" w:color="auto"/>
                    <w:right w:val="none" w:sz="0" w:space="0" w:color="auto"/>
                  </w:divBdr>
                  <w:divsChild>
                    <w:div w:id="16719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1008">
          <w:marLeft w:val="0"/>
          <w:marRight w:val="0"/>
          <w:marTop w:val="0"/>
          <w:marBottom w:val="0"/>
          <w:divBdr>
            <w:top w:val="none" w:sz="0" w:space="0" w:color="auto"/>
            <w:left w:val="none" w:sz="0" w:space="0" w:color="auto"/>
            <w:bottom w:val="none" w:sz="0" w:space="0" w:color="auto"/>
            <w:right w:val="none" w:sz="0" w:space="0" w:color="auto"/>
          </w:divBdr>
          <w:divsChild>
            <w:div w:id="1972901929">
              <w:marLeft w:val="0"/>
              <w:marRight w:val="0"/>
              <w:marTop w:val="0"/>
              <w:marBottom w:val="0"/>
              <w:divBdr>
                <w:top w:val="none" w:sz="0" w:space="0" w:color="auto"/>
                <w:left w:val="none" w:sz="0" w:space="0" w:color="auto"/>
                <w:bottom w:val="none" w:sz="0" w:space="0" w:color="auto"/>
                <w:right w:val="none" w:sz="0" w:space="0" w:color="auto"/>
              </w:divBdr>
              <w:divsChild>
                <w:div w:id="1668316956">
                  <w:marLeft w:val="0"/>
                  <w:marRight w:val="0"/>
                  <w:marTop w:val="0"/>
                  <w:marBottom w:val="0"/>
                  <w:divBdr>
                    <w:top w:val="none" w:sz="0" w:space="0" w:color="auto"/>
                    <w:left w:val="none" w:sz="0" w:space="0" w:color="auto"/>
                    <w:bottom w:val="none" w:sz="0" w:space="0" w:color="auto"/>
                    <w:right w:val="none" w:sz="0" w:space="0" w:color="auto"/>
                  </w:divBdr>
                  <w:divsChild>
                    <w:div w:id="1571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outcooki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ols.google.com/dlpage/gaoptout/" TargetMode="External"/><Relationship Id="rId12" Type="http://schemas.openxmlformats.org/officeDocument/2006/relationships/hyperlink" Target="https://online.ombudsman.gov.ua/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analytics/answer/1012034?hl=en&amp;ref_topic=6157800" TargetMode="External"/><Relationship Id="rId11" Type="http://schemas.openxmlformats.org/officeDocument/2006/relationships/hyperlink" Target="mailto:hello@iwis.io" TargetMode="External"/><Relationship Id="rId5" Type="http://schemas.openxmlformats.org/officeDocument/2006/relationships/hyperlink" Target="mailto:hello@iwis.io" TargetMode="External"/><Relationship Id="rId10" Type="http://schemas.openxmlformats.org/officeDocument/2006/relationships/hyperlink" Target="https://tools.google.com/dlpage/gaoptout/" TargetMode="External"/><Relationship Id="rId4" Type="http://schemas.openxmlformats.org/officeDocument/2006/relationships/webSettings" Target="webSettings.xml"/><Relationship Id="rId9" Type="http://schemas.openxmlformats.org/officeDocument/2006/relationships/hyperlink" Target="http://google.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4046</TotalTime>
  <Pages>1</Pages>
  <Words>2628</Words>
  <Characters>14986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Smychnikov</dc:creator>
  <dc:description/>
  <cp:lastModifiedBy>Igor</cp:lastModifiedBy>
  <cp:revision>16</cp:revision>
  <cp:lastPrinted>2019-12-13T14:05:00Z</cp:lastPrinted>
  <dcterms:created xsi:type="dcterms:W3CDTF">2022-01-26T08:51:00Z</dcterms:created>
  <dcterms:modified xsi:type="dcterms:W3CDTF">2022-01-31T09:16:00Z</dcterms:modified>
  <dc:language>en-US</dc:language>
</cp:coreProperties>
</file>